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39A" w:rsidRPr="00993A90" w:rsidRDefault="00CC239A" w:rsidP="00CC239A">
      <w:pPr>
        <w:widowControl/>
        <w:autoSpaceDE/>
        <w:autoSpaceDN/>
        <w:adjustRightInd/>
        <w:spacing w:line="259" w:lineRule="auto"/>
        <w:ind w:firstLine="567"/>
        <w:jc w:val="both"/>
        <w:rPr>
          <w:b/>
          <w:bCs/>
          <w:i/>
          <w:iCs/>
          <w:color w:val="000000"/>
          <w:sz w:val="40"/>
          <w:szCs w:val="40"/>
        </w:rPr>
      </w:pPr>
      <w:r w:rsidRPr="00993A90">
        <w:rPr>
          <w:b/>
          <w:bCs/>
          <w:iCs/>
          <w:color w:val="000000"/>
          <w:sz w:val="40"/>
          <w:szCs w:val="40"/>
        </w:rPr>
        <w:t>Лабораторная работа</w:t>
      </w:r>
      <w:r w:rsidRPr="00993A90">
        <w:rPr>
          <w:b/>
          <w:bCs/>
          <w:i/>
          <w:iCs/>
          <w:color w:val="000000"/>
          <w:sz w:val="40"/>
          <w:szCs w:val="40"/>
        </w:rPr>
        <w:t xml:space="preserve"> </w:t>
      </w:r>
      <w:r>
        <w:rPr>
          <w:b/>
          <w:bCs/>
          <w:iCs/>
          <w:color w:val="000000"/>
          <w:sz w:val="40"/>
          <w:szCs w:val="40"/>
        </w:rPr>
        <w:t>1</w:t>
      </w:r>
      <w:r w:rsidR="002E256A">
        <w:rPr>
          <w:b/>
          <w:bCs/>
          <w:iCs/>
          <w:color w:val="000000"/>
          <w:sz w:val="40"/>
          <w:szCs w:val="40"/>
        </w:rPr>
        <w:t>5</w:t>
      </w:r>
    </w:p>
    <w:p w:rsidR="00CC239A" w:rsidRPr="002E256A" w:rsidRDefault="00CC239A" w:rsidP="00CC239A">
      <w:pPr>
        <w:pStyle w:val="a3"/>
        <w:shd w:val="clear" w:color="auto" w:fill="FFFFFF"/>
        <w:spacing w:before="0" w:beforeAutospacing="0" w:after="0" w:afterAutospacing="0"/>
        <w:ind w:firstLine="567"/>
        <w:jc w:val="both"/>
        <w:rPr>
          <w:b/>
          <w:bCs/>
          <w:color w:val="000000" w:themeColor="text1"/>
          <w:sz w:val="40"/>
          <w:szCs w:val="40"/>
        </w:rPr>
      </w:pPr>
      <w:r w:rsidRPr="002E256A">
        <w:rPr>
          <w:b/>
          <w:bCs/>
          <w:color w:val="000000"/>
          <w:sz w:val="40"/>
          <w:szCs w:val="40"/>
        </w:rPr>
        <w:t>Определение управляющих моментов сил в физическом упражнении</w:t>
      </w:r>
      <w:r w:rsidR="002E256A" w:rsidRPr="002E256A">
        <w:rPr>
          <w:b/>
          <w:bCs/>
          <w:color w:val="000000"/>
          <w:sz w:val="40"/>
          <w:szCs w:val="40"/>
        </w:rPr>
        <w:t xml:space="preserve">. </w:t>
      </w:r>
    </w:p>
    <w:p w:rsidR="00CC239A" w:rsidRPr="00CC239A" w:rsidRDefault="00CC239A" w:rsidP="00CC239A">
      <w:pPr>
        <w:pStyle w:val="a3"/>
        <w:shd w:val="clear" w:color="auto" w:fill="FFFFFF"/>
        <w:spacing w:before="0" w:beforeAutospacing="0" w:after="0" w:afterAutospacing="0"/>
        <w:ind w:firstLine="567"/>
        <w:jc w:val="both"/>
        <w:rPr>
          <w:color w:val="000000"/>
          <w:sz w:val="30"/>
          <w:szCs w:val="30"/>
        </w:rPr>
      </w:pPr>
    </w:p>
    <w:p w:rsidR="00CC239A" w:rsidRDefault="00CC239A" w:rsidP="00CC239A">
      <w:pPr>
        <w:pStyle w:val="a3"/>
        <w:shd w:val="clear" w:color="auto" w:fill="FFFFFF"/>
        <w:spacing w:before="0" w:beforeAutospacing="0" w:after="0" w:afterAutospacing="0"/>
        <w:ind w:firstLine="567"/>
        <w:jc w:val="both"/>
        <w:rPr>
          <w:color w:val="000000"/>
          <w:sz w:val="30"/>
          <w:szCs w:val="30"/>
        </w:rPr>
      </w:pPr>
      <w:r w:rsidRPr="00993A90">
        <w:rPr>
          <w:color w:val="000000"/>
          <w:sz w:val="30"/>
          <w:szCs w:val="30"/>
        </w:rPr>
        <w:t> </w:t>
      </w:r>
      <w:r w:rsidR="002E256A">
        <w:rPr>
          <w:color w:val="000000"/>
          <w:sz w:val="30"/>
          <w:szCs w:val="30"/>
        </w:rPr>
        <w:t>Теоретические сведения</w:t>
      </w:r>
    </w:p>
    <w:p w:rsidR="002E256A" w:rsidRPr="00522711" w:rsidRDefault="002E256A" w:rsidP="002E256A">
      <w:pPr>
        <w:ind w:firstLine="709"/>
        <w:jc w:val="both"/>
        <w:rPr>
          <w:rFonts w:eastAsia="TimesNewRomanPSMT"/>
          <w:b/>
          <w:bCs/>
          <w:color w:val="000000"/>
          <w:sz w:val="28"/>
          <w:szCs w:val="28"/>
        </w:rPr>
      </w:pPr>
      <w:r w:rsidRPr="00522711">
        <w:rPr>
          <w:rFonts w:eastAsia="TimesNewRomanPSMT"/>
          <w:b/>
          <w:bCs/>
          <w:color w:val="000000"/>
          <w:sz w:val="28"/>
          <w:szCs w:val="28"/>
        </w:rPr>
        <w:t>Теоретические сведения</w:t>
      </w:r>
    </w:p>
    <w:p w:rsidR="002E256A" w:rsidRPr="00522711" w:rsidRDefault="002E256A" w:rsidP="002E256A">
      <w:pPr>
        <w:ind w:firstLine="709"/>
        <w:jc w:val="both"/>
        <w:rPr>
          <w:rFonts w:eastAsia="TimesNewRomanPSMT"/>
          <w:color w:val="000000"/>
          <w:sz w:val="28"/>
          <w:szCs w:val="28"/>
        </w:rPr>
      </w:pPr>
      <w:r w:rsidRPr="00522711">
        <w:rPr>
          <w:rFonts w:eastAsia="TimesNewRomanPSMT"/>
          <w:color w:val="000000"/>
          <w:sz w:val="28"/>
          <w:szCs w:val="28"/>
        </w:rPr>
        <w:t>К энергетическим характеристикам движения относятся работа, мощность и энергия.</w:t>
      </w:r>
    </w:p>
    <w:p w:rsidR="002E256A" w:rsidRDefault="002E256A" w:rsidP="002E256A">
      <w:pPr>
        <w:ind w:firstLine="709"/>
        <w:jc w:val="both"/>
        <w:rPr>
          <w:rFonts w:eastAsia="TimesNewRomanPSMT"/>
          <w:color w:val="000000"/>
          <w:sz w:val="28"/>
          <w:szCs w:val="28"/>
        </w:rPr>
      </w:pPr>
      <w:r w:rsidRPr="00522711">
        <w:rPr>
          <w:rFonts w:eastAsia="TimesNewRomanPSMT"/>
          <w:b/>
          <w:bCs/>
          <w:color w:val="000000"/>
          <w:sz w:val="28"/>
          <w:szCs w:val="28"/>
        </w:rPr>
        <w:t xml:space="preserve">Работа </w:t>
      </w:r>
      <w:r w:rsidRPr="00522711">
        <w:rPr>
          <w:rFonts w:eastAsia="TimesNewRomanPSMT"/>
          <w:color w:val="000000"/>
          <w:sz w:val="28"/>
          <w:szCs w:val="28"/>
        </w:rPr>
        <w:t>– величина, характеризующая процесс перемещения тела под</w:t>
      </w:r>
      <w:r>
        <w:rPr>
          <w:rFonts w:eastAsia="TimesNewRomanPSMT"/>
          <w:color w:val="000000"/>
          <w:sz w:val="28"/>
          <w:szCs w:val="28"/>
        </w:rPr>
        <w:t xml:space="preserve"> </w:t>
      </w:r>
      <w:r w:rsidRPr="00522711">
        <w:rPr>
          <w:rFonts w:eastAsia="TimesNewRomanPSMT"/>
          <w:color w:val="000000"/>
          <w:sz w:val="28"/>
          <w:szCs w:val="28"/>
        </w:rPr>
        <w:t>действием силы. Она равна произведению силы на перемещение и на косинус</w:t>
      </w:r>
      <w:r>
        <w:rPr>
          <w:rFonts w:eastAsia="TimesNewRomanPSMT"/>
          <w:color w:val="000000"/>
          <w:sz w:val="28"/>
          <w:szCs w:val="28"/>
        </w:rPr>
        <w:t xml:space="preserve"> </w:t>
      </w:r>
      <w:r w:rsidRPr="00522711">
        <w:rPr>
          <w:rFonts w:eastAsia="TimesNewRomanPSMT"/>
          <w:color w:val="000000"/>
          <w:sz w:val="28"/>
          <w:szCs w:val="28"/>
        </w:rPr>
        <w:t>угла между ними:</w:t>
      </w:r>
    </w:p>
    <w:p w:rsidR="00961B92" w:rsidRPr="00522711" w:rsidRDefault="00961B92" w:rsidP="002E256A">
      <w:pPr>
        <w:ind w:firstLine="709"/>
        <w:jc w:val="both"/>
        <w:rPr>
          <w:rFonts w:eastAsia="TimesNewRomanPSMT"/>
          <w:color w:val="000000"/>
          <w:sz w:val="28"/>
          <w:szCs w:val="28"/>
        </w:rPr>
      </w:pPr>
    </w:p>
    <w:p w:rsidR="002E256A" w:rsidRDefault="002E256A" w:rsidP="002E256A">
      <w:pPr>
        <w:ind w:firstLine="709"/>
        <w:jc w:val="both"/>
        <w:rPr>
          <w:rFonts w:eastAsia="TimesNewRomanPSMT"/>
          <w:color w:val="000000"/>
          <w:sz w:val="28"/>
          <w:szCs w:val="28"/>
        </w:rPr>
      </w:pPr>
      <w:r w:rsidRPr="00522711">
        <w:rPr>
          <w:rFonts w:eastAsia="TimesNewRomanPSMT"/>
          <w:b/>
          <w:bCs/>
          <w:i/>
          <w:iCs/>
          <w:color w:val="000000"/>
          <w:sz w:val="28"/>
          <w:szCs w:val="28"/>
        </w:rPr>
        <w:t xml:space="preserve">A = F ∙ </w:t>
      </w:r>
      <w:proofErr w:type="spellStart"/>
      <w:r w:rsidRPr="00522711">
        <w:rPr>
          <w:rFonts w:eastAsia="TimesNewRomanPSMT"/>
          <w:b/>
          <w:bCs/>
          <w:i/>
          <w:iCs/>
          <w:color w:val="000000"/>
          <w:sz w:val="28"/>
          <w:szCs w:val="28"/>
        </w:rPr>
        <w:t>s</w:t>
      </w:r>
      <w:proofErr w:type="spellEnd"/>
      <w:r w:rsidRPr="00522711">
        <w:rPr>
          <w:rFonts w:eastAsia="TimesNewRomanPSMT"/>
          <w:b/>
          <w:bCs/>
          <w:i/>
          <w:iCs/>
          <w:color w:val="000000"/>
          <w:sz w:val="28"/>
          <w:szCs w:val="28"/>
        </w:rPr>
        <w:t xml:space="preserve"> ∙ </w:t>
      </w:r>
      <w:proofErr w:type="spellStart"/>
      <w:r w:rsidRPr="00522711">
        <w:rPr>
          <w:rFonts w:eastAsia="TimesNewRomanPSMT"/>
          <w:b/>
          <w:bCs/>
          <w:i/>
          <w:iCs/>
          <w:color w:val="000000"/>
          <w:sz w:val="28"/>
          <w:szCs w:val="28"/>
        </w:rPr>
        <w:t>cos</w:t>
      </w:r>
      <w:proofErr w:type="spellEnd"/>
      <w:r w:rsidRPr="00522711">
        <w:rPr>
          <w:rFonts w:eastAsia="TimesNewRomanPSMT"/>
          <w:b/>
          <w:bCs/>
          <w:i/>
          <w:iCs/>
          <w:color w:val="000000"/>
          <w:sz w:val="28"/>
          <w:szCs w:val="28"/>
        </w:rPr>
        <w:t xml:space="preserve"> α</w:t>
      </w:r>
      <w:r w:rsidRPr="00522711">
        <w:rPr>
          <w:rFonts w:eastAsia="TimesNewRomanPSMT"/>
          <w:color w:val="000000"/>
          <w:sz w:val="28"/>
          <w:szCs w:val="28"/>
        </w:rPr>
        <w:t xml:space="preserve">. </w:t>
      </w:r>
      <w:r w:rsidR="00961B92">
        <w:rPr>
          <w:rFonts w:eastAsia="TimesNewRomanPSMT"/>
          <w:color w:val="000000"/>
          <w:sz w:val="28"/>
          <w:szCs w:val="28"/>
        </w:rPr>
        <w:tab/>
      </w:r>
      <w:r w:rsidR="00961B92">
        <w:rPr>
          <w:rFonts w:eastAsia="TimesNewRomanPSMT"/>
          <w:color w:val="000000"/>
          <w:sz w:val="28"/>
          <w:szCs w:val="28"/>
        </w:rPr>
        <w:tab/>
      </w:r>
      <w:r w:rsidR="00961B92">
        <w:rPr>
          <w:rFonts w:eastAsia="TimesNewRomanPSMT"/>
          <w:color w:val="000000"/>
          <w:sz w:val="28"/>
          <w:szCs w:val="28"/>
        </w:rPr>
        <w:tab/>
      </w:r>
      <w:r w:rsidR="00961B92">
        <w:rPr>
          <w:rFonts w:eastAsia="TimesNewRomanPSMT"/>
          <w:color w:val="000000"/>
          <w:sz w:val="28"/>
          <w:szCs w:val="28"/>
        </w:rPr>
        <w:tab/>
      </w:r>
      <w:r w:rsidR="00961B92">
        <w:rPr>
          <w:rFonts w:eastAsia="TimesNewRomanPSMT"/>
          <w:color w:val="000000"/>
          <w:sz w:val="28"/>
          <w:szCs w:val="28"/>
        </w:rPr>
        <w:tab/>
      </w:r>
      <w:r w:rsidR="00961B92">
        <w:rPr>
          <w:rFonts w:eastAsia="TimesNewRomanPSMT"/>
          <w:color w:val="000000"/>
          <w:sz w:val="28"/>
          <w:szCs w:val="28"/>
        </w:rPr>
        <w:tab/>
      </w:r>
      <w:r w:rsidR="00961B92">
        <w:rPr>
          <w:rFonts w:eastAsia="TimesNewRomanPSMT"/>
          <w:color w:val="000000"/>
          <w:sz w:val="28"/>
          <w:szCs w:val="28"/>
        </w:rPr>
        <w:tab/>
      </w:r>
      <w:r w:rsidR="00961B92">
        <w:rPr>
          <w:rFonts w:eastAsia="TimesNewRomanPSMT"/>
          <w:color w:val="000000"/>
          <w:sz w:val="28"/>
          <w:szCs w:val="28"/>
        </w:rPr>
        <w:tab/>
      </w:r>
      <w:r w:rsidRPr="00522711">
        <w:rPr>
          <w:rFonts w:eastAsia="TimesNewRomanPSMT"/>
          <w:color w:val="000000"/>
          <w:sz w:val="28"/>
          <w:szCs w:val="28"/>
        </w:rPr>
        <w:t>(</w:t>
      </w:r>
      <w:r>
        <w:rPr>
          <w:rFonts w:eastAsia="TimesNewRomanPSMT"/>
          <w:color w:val="000000"/>
          <w:sz w:val="28"/>
          <w:szCs w:val="28"/>
        </w:rPr>
        <w:t>15</w:t>
      </w:r>
      <w:r w:rsidRPr="00522711">
        <w:rPr>
          <w:rFonts w:eastAsia="TimesNewRomanPSMT"/>
          <w:color w:val="000000"/>
          <w:sz w:val="28"/>
          <w:szCs w:val="28"/>
        </w:rPr>
        <w:t>.1)</w:t>
      </w:r>
    </w:p>
    <w:p w:rsidR="00961B92" w:rsidRPr="00522711" w:rsidRDefault="00961B92" w:rsidP="002E256A">
      <w:pPr>
        <w:ind w:firstLine="709"/>
        <w:jc w:val="both"/>
        <w:rPr>
          <w:rFonts w:eastAsia="TimesNewRomanPSMT"/>
          <w:color w:val="000000"/>
          <w:sz w:val="28"/>
          <w:szCs w:val="28"/>
        </w:rPr>
      </w:pPr>
    </w:p>
    <w:p w:rsidR="002E256A" w:rsidRDefault="002E256A" w:rsidP="002E256A">
      <w:pPr>
        <w:ind w:firstLine="709"/>
        <w:jc w:val="both"/>
        <w:rPr>
          <w:rFonts w:eastAsia="TimesNewRomanPSMT"/>
          <w:color w:val="000000"/>
          <w:sz w:val="28"/>
          <w:szCs w:val="28"/>
        </w:rPr>
      </w:pPr>
      <w:r w:rsidRPr="00522711">
        <w:rPr>
          <w:rFonts w:eastAsia="TimesNewRomanPSMT"/>
          <w:color w:val="000000"/>
          <w:sz w:val="28"/>
          <w:szCs w:val="28"/>
        </w:rPr>
        <w:t>Это определение справедливо, если сила постоянна по величине и</w:t>
      </w:r>
      <w:r>
        <w:rPr>
          <w:rFonts w:eastAsia="TimesNewRomanPSMT"/>
          <w:color w:val="000000"/>
          <w:sz w:val="28"/>
          <w:szCs w:val="28"/>
        </w:rPr>
        <w:t xml:space="preserve"> </w:t>
      </w:r>
      <w:r w:rsidRPr="00522711">
        <w:rPr>
          <w:rFonts w:eastAsia="TimesNewRomanPSMT"/>
          <w:color w:val="000000"/>
          <w:sz w:val="28"/>
          <w:szCs w:val="28"/>
        </w:rPr>
        <w:t>направлению, а траектория – прямая линия. Если угол находится в пределах</w:t>
      </w:r>
      <w:r>
        <w:rPr>
          <w:rFonts w:eastAsia="TimesNewRomanPSMT"/>
          <w:color w:val="000000"/>
          <w:sz w:val="28"/>
          <w:szCs w:val="28"/>
        </w:rPr>
        <w:t xml:space="preserve"> </w:t>
      </w:r>
      <w:r w:rsidRPr="00522711">
        <w:rPr>
          <w:rFonts w:eastAsia="TimesNewRomanPSMT"/>
          <w:color w:val="000000"/>
          <w:sz w:val="28"/>
          <w:szCs w:val="28"/>
        </w:rPr>
        <w:t xml:space="preserve">0 &lt; </w:t>
      </w:r>
      <w:r w:rsidRPr="00522711">
        <w:rPr>
          <w:rFonts w:eastAsia="TimesNewRomanPSMT"/>
          <w:b/>
          <w:bCs/>
          <w:i/>
          <w:iCs/>
          <w:color w:val="000000"/>
          <w:sz w:val="28"/>
          <w:szCs w:val="28"/>
        </w:rPr>
        <w:t xml:space="preserve">α </w:t>
      </w:r>
      <w:r w:rsidRPr="00522711">
        <w:rPr>
          <w:rFonts w:eastAsia="TimesNewRomanPSMT"/>
          <w:color w:val="000000"/>
          <w:sz w:val="28"/>
          <w:szCs w:val="28"/>
        </w:rPr>
        <w:t>&lt; 90</w:t>
      </w:r>
      <w:r w:rsidRPr="00522711">
        <w:rPr>
          <w:rFonts w:eastAsia="TimesNewRomanPSMT"/>
          <w:color w:val="000000"/>
          <w:sz w:val="28"/>
          <w:szCs w:val="28"/>
          <w:vertAlign w:val="superscript"/>
        </w:rPr>
        <w:t>о</w:t>
      </w:r>
      <w:r w:rsidRPr="00522711">
        <w:rPr>
          <w:rFonts w:eastAsia="TimesNewRomanPSMT"/>
          <w:color w:val="000000"/>
          <w:sz w:val="28"/>
          <w:szCs w:val="28"/>
        </w:rPr>
        <w:t xml:space="preserve">, то </w:t>
      </w:r>
      <w:r w:rsidRPr="00522711">
        <w:rPr>
          <w:rFonts w:eastAsia="TimesNewRomanPSMT"/>
          <w:b/>
          <w:bCs/>
          <w:i/>
          <w:iCs/>
          <w:color w:val="000000"/>
          <w:sz w:val="28"/>
          <w:szCs w:val="28"/>
        </w:rPr>
        <w:t xml:space="preserve">А = F ∙ </w:t>
      </w:r>
      <w:proofErr w:type="spellStart"/>
      <w:r w:rsidRPr="00522711">
        <w:rPr>
          <w:rFonts w:eastAsia="TimesNewRomanPSMT"/>
          <w:b/>
          <w:bCs/>
          <w:i/>
          <w:iCs/>
          <w:color w:val="000000"/>
          <w:sz w:val="28"/>
          <w:szCs w:val="28"/>
        </w:rPr>
        <w:t>s</w:t>
      </w:r>
      <w:proofErr w:type="spellEnd"/>
      <w:r w:rsidRPr="00522711">
        <w:rPr>
          <w:rFonts w:eastAsia="TimesNewRomanPSMT"/>
          <w:b/>
          <w:bCs/>
          <w:i/>
          <w:iCs/>
          <w:color w:val="000000"/>
          <w:sz w:val="28"/>
          <w:szCs w:val="28"/>
        </w:rPr>
        <w:t xml:space="preserve"> ∙ </w:t>
      </w:r>
      <w:proofErr w:type="spellStart"/>
      <w:r w:rsidRPr="00522711">
        <w:rPr>
          <w:rFonts w:eastAsia="TimesNewRomanPSMT"/>
          <w:b/>
          <w:bCs/>
          <w:i/>
          <w:iCs/>
          <w:color w:val="000000"/>
          <w:sz w:val="28"/>
          <w:szCs w:val="28"/>
        </w:rPr>
        <w:t>cos</w:t>
      </w:r>
      <w:proofErr w:type="spellEnd"/>
      <w:r w:rsidRPr="00522711">
        <w:rPr>
          <w:rFonts w:eastAsia="TimesNewRomanPSMT"/>
          <w:b/>
          <w:bCs/>
          <w:i/>
          <w:iCs/>
          <w:color w:val="000000"/>
          <w:sz w:val="28"/>
          <w:szCs w:val="28"/>
        </w:rPr>
        <w:t xml:space="preserve"> α</w:t>
      </w:r>
      <w:r w:rsidRPr="00522711">
        <w:rPr>
          <w:rFonts w:eastAsia="TimesNewRomanPSMT"/>
          <w:color w:val="000000"/>
          <w:sz w:val="28"/>
          <w:szCs w:val="28"/>
        </w:rPr>
        <w:t xml:space="preserve">; если </w:t>
      </w:r>
      <w:r w:rsidRPr="00522711">
        <w:rPr>
          <w:rFonts w:eastAsia="TimesNewRomanPSMT"/>
          <w:b/>
          <w:bCs/>
          <w:i/>
          <w:iCs/>
          <w:color w:val="000000"/>
          <w:sz w:val="28"/>
          <w:szCs w:val="28"/>
        </w:rPr>
        <w:t xml:space="preserve">α </w:t>
      </w:r>
      <w:r w:rsidRPr="00522711">
        <w:rPr>
          <w:rFonts w:eastAsia="TimesNewRomanPSMT"/>
          <w:color w:val="000000"/>
          <w:sz w:val="28"/>
          <w:szCs w:val="28"/>
        </w:rPr>
        <w:t>= 90</w:t>
      </w:r>
      <w:r w:rsidRPr="00522711">
        <w:rPr>
          <w:rFonts w:eastAsia="TimesNewRomanPSMT"/>
          <w:color w:val="000000"/>
          <w:sz w:val="28"/>
          <w:szCs w:val="28"/>
          <w:vertAlign w:val="superscript"/>
        </w:rPr>
        <w:t>о</w:t>
      </w:r>
      <w:r w:rsidRPr="00522711">
        <w:rPr>
          <w:rFonts w:eastAsia="TimesNewRomanPSMT"/>
          <w:color w:val="000000"/>
          <w:sz w:val="28"/>
          <w:szCs w:val="28"/>
        </w:rPr>
        <w:t xml:space="preserve">, то </w:t>
      </w:r>
      <w:r w:rsidRPr="00522711">
        <w:rPr>
          <w:rFonts w:eastAsia="TimesNewRomanPSMT"/>
          <w:b/>
          <w:bCs/>
          <w:i/>
          <w:iCs/>
          <w:color w:val="000000"/>
          <w:sz w:val="28"/>
          <w:szCs w:val="28"/>
        </w:rPr>
        <w:t xml:space="preserve">А </w:t>
      </w:r>
      <w:r w:rsidRPr="00522711">
        <w:rPr>
          <w:rFonts w:eastAsia="TimesNewRomanPSMT"/>
          <w:color w:val="000000"/>
          <w:sz w:val="28"/>
          <w:szCs w:val="28"/>
        </w:rPr>
        <w:t>= 0, если 90</w:t>
      </w:r>
      <w:r w:rsidRPr="00522711">
        <w:rPr>
          <w:rFonts w:eastAsia="TimesNewRomanPSMT"/>
          <w:color w:val="000000"/>
          <w:sz w:val="28"/>
          <w:szCs w:val="28"/>
          <w:vertAlign w:val="superscript"/>
        </w:rPr>
        <w:t>о</w:t>
      </w:r>
      <w:r w:rsidRPr="00522711">
        <w:rPr>
          <w:rFonts w:eastAsia="TimesNewRomanPSMT"/>
          <w:color w:val="000000"/>
          <w:sz w:val="28"/>
          <w:szCs w:val="28"/>
        </w:rPr>
        <w:t xml:space="preserve"> &lt; </w:t>
      </w:r>
      <w:r w:rsidRPr="00522711">
        <w:rPr>
          <w:rFonts w:eastAsia="TimesNewRomanPSMT"/>
          <w:b/>
          <w:bCs/>
          <w:i/>
          <w:iCs/>
          <w:color w:val="000000"/>
          <w:sz w:val="28"/>
          <w:szCs w:val="28"/>
        </w:rPr>
        <w:t xml:space="preserve">α </w:t>
      </w:r>
      <w:r w:rsidRPr="00522711">
        <w:rPr>
          <w:rFonts w:eastAsia="TimesNewRomanPSMT"/>
          <w:color w:val="000000"/>
          <w:sz w:val="28"/>
          <w:szCs w:val="28"/>
        </w:rPr>
        <w:t>&lt; 180</w:t>
      </w:r>
      <w:r w:rsidRPr="00522711">
        <w:rPr>
          <w:rFonts w:eastAsia="TimesNewRomanPSMT"/>
          <w:color w:val="000000"/>
          <w:sz w:val="28"/>
          <w:szCs w:val="28"/>
          <w:vertAlign w:val="superscript"/>
        </w:rPr>
        <w:t>о</w:t>
      </w:r>
      <w:r w:rsidRPr="00522711">
        <w:rPr>
          <w:rFonts w:eastAsia="TimesNewRomanPSMT"/>
          <w:color w:val="000000"/>
          <w:sz w:val="28"/>
          <w:szCs w:val="28"/>
        </w:rPr>
        <w:t>, то</w:t>
      </w:r>
      <w:r>
        <w:rPr>
          <w:rFonts w:eastAsia="TimesNewRomanPSMT"/>
          <w:color w:val="000000"/>
          <w:sz w:val="28"/>
          <w:szCs w:val="28"/>
        </w:rPr>
        <w:t xml:space="preserve"> </w:t>
      </w:r>
      <w:r w:rsidRPr="00522711">
        <w:rPr>
          <w:rFonts w:eastAsia="TimesNewRomanPSMT"/>
          <w:b/>
          <w:bCs/>
          <w:i/>
          <w:iCs/>
          <w:color w:val="000000"/>
          <w:sz w:val="28"/>
          <w:szCs w:val="28"/>
        </w:rPr>
        <w:t xml:space="preserve">А = –F ∙ </w:t>
      </w:r>
      <w:proofErr w:type="spellStart"/>
      <w:r w:rsidRPr="00522711">
        <w:rPr>
          <w:rFonts w:eastAsia="TimesNewRomanPSMT"/>
          <w:b/>
          <w:bCs/>
          <w:i/>
          <w:iCs/>
          <w:color w:val="000000"/>
          <w:sz w:val="28"/>
          <w:szCs w:val="28"/>
        </w:rPr>
        <w:t>s</w:t>
      </w:r>
      <w:proofErr w:type="spellEnd"/>
      <w:r w:rsidRPr="00522711">
        <w:rPr>
          <w:rFonts w:eastAsia="TimesNewRomanPSMT"/>
          <w:b/>
          <w:bCs/>
          <w:i/>
          <w:iCs/>
          <w:color w:val="000000"/>
          <w:sz w:val="28"/>
          <w:szCs w:val="28"/>
        </w:rPr>
        <w:t xml:space="preserve"> ∙ </w:t>
      </w:r>
      <w:proofErr w:type="spellStart"/>
      <w:r w:rsidRPr="00522711">
        <w:rPr>
          <w:rFonts w:eastAsia="TimesNewRomanPSMT"/>
          <w:b/>
          <w:bCs/>
          <w:i/>
          <w:iCs/>
          <w:color w:val="000000"/>
          <w:sz w:val="28"/>
          <w:szCs w:val="28"/>
        </w:rPr>
        <w:t>cos</w:t>
      </w:r>
      <w:proofErr w:type="spellEnd"/>
      <w:r w:rsidRPr="00522711">
        <w:rPr>
          <w:rFonts w:eastAsia="TimesNewRomanPSMT"/>
          <w:b/>
          <w:bCs/>
          <w:i/>
          <w:iCs/>
          <w:color w:val="000000"/>
          <w:sz w:val="28"/>
          <w:szCs w:val="28"/>
        </w:rPr>
        <w:t xml:space="preserve"> α. </w:t>
      </w:r>
      <w:r w:rsidRPr="00522711">
        <w:rPr>
          <w:rFonts w:eastAsia="TimesNewRomanPSMT"/>
          <w:color w:val="000000"/>
          <w:sz w:val="28"/>
          <w:szCs w:val="28"/>
        </w:rPr>
        <w:t>Если сила меняется по величине и направлению, а траектория –</w:t>
      </w:r>
      <w:r>
        <w:rPr>
          <w:rFonts w:eastAsia="TimesNewRomanPSMT"/>
          <w:color w:val="000000"/>
          <w:sz w:val="28"/>
          <w:szCs w:val="28"/>
        </w:rPr>
        <w:t xml:space="preserve"> </w:t>
      </w:r>
      <w:r w:rsidRPr="00522711">
        <w:rPr>
          <w:rFonts w:eastAsia="TimesNewRomanPSMT"/>
          <w:color w:val="000000"/>
          <w:sz w:val="28"/>
          <w:szCs w:val="28"/>
        </w:rPr>
        <w:t>кривая линия, для подсчета полной работы необходимо весь путь разбить на</w:t>
      </w:r>
      <w:r>
        <w:rPr>
          <w:rFonts w:eastAsia="TimesNewRomanPSMT"/>
          <w:color w:val="000000"/>
          <w:sz w:val="28"/>
          <w:szCs w:val="28"/>
        </w:rPr>
        <w:t xml:space="preserve"> </w:t>
      </w:r>
      <w:r w:rsidRPr="00522711">
        <w:rPr>
          <w:rFonts w:eastAsia="TimesNewRomanPSMT"/>
          <w:color w:val="000000"/>
          <w:sz w:val="28"/>
          <w:szCs w:val="28"/>
        </w:rPr>
        <w:t xml:space="preserve">малые участки и использовать формулу </w:t>
      </w:r>
      <w:r w:rsidRPr="00522711">
        <w:rPr>
          <w:rFonts w:eastAsia="TimesNewRomanPSMT"/>
          <w:b/>
          <w:bCs/>
          <w:i/>
          <w:iCs/>
          <w:color w:val="000000"/>
          <w:sz w:val="28"/>
          <w:szCs w:val="28"/>
        </w:rPr>
        <w:t xml:space="preserve">А = F ∙ </w:t>
      </w:r>
      <w:proofErr w:type="spellStart"/>
      <w:r w:rsidRPr="00522711">
        <w:rPr>
          <w:rFonts w:eastAsia="TimesNewRomanPSMT"/>
          <w:b/>
          <w:bCs/>
          <w:i/>
          <w:iCs/>
          <w:color w:val="000000"/>
          <w:sz w:val="28"/>
          <w:szCs w:val="28"/>
        </w:rPr>
        <w:t>s</w:t>
      </w:r>
      <w:proofErr w:type="spellEnd"/>
      <w:r w:rsidRPr="00522711">
        <w:rPr>
          <w:rFonts w:eastAsia="TimesNewRomanPSMT"/>
          <w:b/>
          <w:bCs/>
          <w:i/>
          <w:iCs/>
          <w:color w:val="000000"/>
          <w:sz w:val="28"/>
          <w:szCs w:val="28"/>
        </w:rPr>
        <w:t xml:space="preserve"> ∙ </w:t>
      </w:r>
      <w:proofErr w:type="spellStart"/>
      <w:r w:rsidRPr="00522711">
        <w:rPr>
          <w:rFonts w:eastAsia="TimesNewRomanPSMT"/>
          <w:b/>
          <w:bCs/>
          <w:i/>
          <w:iCs/>
          <w:color w:val="000000"/>
          <w:sz w:val="28"/>
          <w:szCs w:val="28"/>
        </w:rPr>
        <w:t>cos</w:t>
      </w:r>
      <w:proofErr w:type="spellEnd"/>
      <w:r w:rsidRPr="00522711">
        <w:rPr>
          <w:rFonts w:eastAsia="TimesNewRomanPSMT"/>
          <w:b/>
          <w:bCs/>
          <w:i/>
          <w:iCs/>
          <w:color w:val="000000"/>
          <w:sz w:val="28"/>
          <w:szCs w:val="28"/>
        </w:rPr>
        <w:t xml:space="preserve"> α </w:t>
      </w:r>
      <w:r w:rsidRPr="00522711">
        <w:rPr>
          <w:rFonts w:eastAsia="TimesNewRomanPSMT"/>
          <w:color w:val="000000"/>
          <w:sz w:val="28"/>
          <w:szCs w:val="28"/>
        </w:rPr>
        <w:t>с последующим</w:t>
      </w:r>
      <w:r>
        <w:rPr>
          <w:rFonts w:eastAsia="TimesNewRomanPSMT"/>
          <w:color w:val="000000"/>
          <w:sz w:val="28"/>
          <w:szCs w:val="28"/>
        </w:rPr>
        <w:t xml:space="preserve"> </w:t>
      </w:r>
      <w:r w:rsidRPr="00522711">
        <w:rPr>
          <w:rFonts w:eastAsia="TimesNewRomanPSMT"/>
          <w:color w:val="000000"/>
          <w:sz w:val="28"/>
          <w:szCs w:val="28"/>
        </w:rPr>
        <w:t>подсчетом суммы работ на каждом участке:</w:t>
      </w:r>
    </w:p>
    <w:p w:rsidR="002E256A" w:rsidRDefault="002E256A" w:rsidP="002E256A">
      <w:pPr>
        <w:ind w:firstLine="709"/>
        <w:jc w:val="both"/>
        <w:rPr>
          <w:rFonts w:eastAsia="TimesNewRomanPSMT"/>
          <w:color w:val="000000"/>
          <w:sz w:val="28"/>
          <w:szCs w:val="28"/>
        </w:rPr>
      </w:pPr>
    </w:p>
    <w:p w:rsidR="002E256A" w:rsidRPr="002E256A" w:rsidRDefault="002E256A" w:rsidP="002E256A">
      <w:pPr>
        <w:ind w:firstLine="709"/>
        <w:jc w:val="both"/>
        <w:rPr>
          <w:rFonts w:eastAsia="TimesNewRomanPSMT"/>
          <w:color w:val="000000"/>
          <w:sz w:val="28"/>
          <w:szCs w:val="28"/>
        </w:rPr>
      </w:pPr>
      <m:oMath>
        <m:r>
          <w:rPr>
            <w:rFonts w:ascii="Cambria Math" w:eastAsia="TimesNewRomanPSMT" w:hAnsi="Cambria Math"/>
            <w:color w:val="000000"/>
            <w:sz w:val="28"/>
            <w:szCs w:val="28"/>
          </w:rPr>
          <m:t>A=</m:t>
        </m:r>
        <m:func>
          <m:funcPr>
            <m:ctrlPr>
              <w:rPr>
                <w:rFonts w:ascii="Cambria Math" w:eastAsia="TimesNewRomanPSMT" w:hAnsi="Cambria Math"/>
                <w:i/>
                <w:color w:val="000000"/>
                <w:sz w:val="28"/>
                <w:szCs w:val="28"/>
              </w:rPr>
            </m:ctrlPr>
          </m:funcPr>
          <m:fName>
            <m:limLow>
              <m:limLowPr>
                <m:ctrlPr>
                  <w:rPr>
                    <w:rFonts w:ascii="Cambria Math" w:eastAsia="TimesNewRomanPSMT" w:hAnsi="Cambria Math"/>
                    <w:i/>
                    <w:color w:val="000000"/>
                    <w:sz w:val="28"/>
                    <w:szCs w:val="28"/>
                  </w:rPr>
                </m:ctrlPr>
              </m:limLowPr>
              <m:e>
                <m:r>
                  <m:rPr>
                    <m:sty m:val="p"/>
                  </m:rPr>
                  <w:rPr>
                    <w:rFonts w:ascii="Cambria Math" w:eastAsia="TimesNewRomanPSMT" w:hAnsi="Cambria Math"/>
                    <w:color w:val="000000"/>
                    <w:sz w:val="28"/>
                    <w:szCs w:val="28"/>
                  </w:rPr>
                  <m:t>lim</m:t>
                </m:r>
              </m:e>
              <m:lim>
                <m:r>
                  <w:rPr>
                    <w:rFonts w:ascii="Cambria Math" w:eastAsia="TimesNewRomanPSMT" w:hAnsi="Cambria Math"/>
                    <w:color w:val="000000"/>
                    <w:sz w:val="28"/>
                    <w:szCs w:val="28"/>
                  </w:rPr>
                  <m:t>Δt→0</m:t>
                </m:r>
              </m:lim>
            </m:limLow>
          </m:fName>
          <m:e>
            <m:r>
              <w:rPr>
                <w:rFonts w:ascii="Cambria Math" w:eastAsia="TimesNewRomanPSMT" w:hAnsi="Cambria Math"/>
                <w:color w:val="000000"/>
                <w:sz w:val="28"/>
                <w:szCs w:val="28"/>
              </w:rPr>
              <m:t>∑</m:t>
            </m:r>
            <m:sSub>
              <m:sSubPr>
                <m:ctrlPr>
                  <w:rPr>
                    <w:rFonts w:ascii="Cambria Math" w:eastAsia="TimesNewRomanPSMT" w:hAnsi="Cambria Math"/>
                    <w:i/>
                    <w:color w:val="000000"/>
                    <w:sz w:val="28"/>
                    <w:szCs w:val="28"/>
                  </w:rPr>
                </m:ctrlPr>
              </m:sSubPr>
              <m:e>
                <m:r>
                  <w:rPr>
                    <w:rFonts w:ascii="Cambria Math" w:eastAsia="TimesNewRomanPSMT" w:hAnsi="Cambria Math"/>
                    <w:color w:val="000000"/>
                    <w:sz w:val="28"/>
                    <w:szCs w:val="28"/>
                  </w:rPr>
                  <m:t>ΔA</m:t>
                </m:r>
              </m:e>
              <m:sub>
                <m:r>
                  <w:rPr>
                    <w:rFonts w:ascii="Cambria Math" w:eastAsia="TimesNewRomanPSMT" w:hAnsi="Cambria Math"/>
                    <w:color w:val="000000"/>
                    <w:sz w:val="28"/>
                    <w:szCs w:val="28"/>
                  </w:rPr>
                  <m:t>i</m:t>
                </m:r>
              </m:sub>
            </m:sSub>
          </m:e>
        </m:func>
      </m:oMath>
      <w:r w:rsidRPr="002E256A">
        <w:rPr>
          <w:rFonts w:eastAsia="TimesNewRomanPSMT"/>
          <w:color w:val="000000"/>
          <w:sz w:val="28"/>
          <w:szCs w:val="28"/>
        </w:rPr>
        <w:t xml:space="preserve"> </w:t>
      </w:r>
      <w:r w:rsidRPr="002E256A">
        <w:rPr>
          <w:rFonts w:eastAsia="TimesNewRomanPSMT"/>
          <w:color w:val="000000"/>
          <w:sz w:val="28"/>
          <w:szCs w:val="28"/>
        </w:rPr>
        <w:tab/>
      </w:r>
      <w:r w:rsidRPr="002E256A">
        <w:rPr>
          <w:rFonts w:eastAsia="TimesNewRomanPSMT"/>
          <w:color w:val="000000"/>
          <w:sz w:val="28"/>
          <w:szCs w:val="28"/>
        </w:rPr>
        <w:tab/>
      </w:r>
      <w:r w:rsidRPr="002E256A">
        <w:rPr>
          <w:rFonts w:eastAsia="TimesNewRomanPSMT"/>
          <w:color w:val="000000"/>
          <w:sz w:val="28"/>
          <w:szCs w:val="28"/>
        </w:rPr>
        <w:tab/>
      </w:r>
      <w:r w:rsidRPr="002E256A">
        <w:rPr>
          <w:rFonts w:eastAsia="TimesNewRomanPSMT"/>
          <w:color w:val="000000"/>
          <w:sz w:val="28"/>
          <w:szCs w:val="28"/>
        </w:rPr>
        <w:tab/>
      </w:r>
      <w:r w:rsidRPr="002E256A">
        <w:rPr>
          <w:rFonts w:eastAsia="TimesNewRomanPSMT"/>
          <w:color w:val="000000"/>
          <w:sz w:val="28"/>
          <w:szCs w:val="28"/>
        </w:rPr>
        <w:tab/>
      </w:r>
      <w:r w:rsidRPr="002E256A">
        <w:rPr>
          <w:rFonts w:eastAsia="TimesNewRomanPSMT"/>
          <w:color w:val="000000"/>
          <w:sz w:val="28"/>
          <w:szCs w:val="28"/>
        </w:rPr>
        <w:tab/>
      </w:r>
      <w:r>
        <w:rPr>
          <w:rFonts w:eastAsia="TimesNewRomanPSMT"/>
          <w:color w:val="000000"/>
          <w:sz w:val="28"/>
          <w:szCs w:val="28"/>
          <w:lang w:val="en-US"/>
        </w:rPr>
        <w:tab/>
      </w:r>
      <w:r w:rsidRPr="002E256A">
        <w:rPr>
          <w:rFonts w:eastAsia="TimesNewRomanPSMT"/>
          <w:color w:val="000000"/>
          <w:sz w:val="28"/>
          <w:szCs w:val="28"/>
        </w:rPr>
        <w:t>(</w:t>
      </w:r>
      <w:r>
        <w:rPr>
          <w:rFonts w:eastAsia="TimesNewRomanPSMT"/>
          <w:color w:val="000000"/>
          <w:sz w:val="28"/>
          <w:szCs w:val="28"/>
          <w:lang w:val="en-US"/>
        </w:rPr>
        <w:t>15</w:t>
      </w:r>
      <w:r>
        <w:rPr>
          <w:rFonts w:eastAsia="TimesNewRomanPSMT"/>
          <w:color w:val="000000"/>
          <w:sz w:val="28"/>
          <w:szCs w:val="28"/>
        </w:rPr>
        <w:t>.</w:t>
      </w:r>
      <w:r>
        <w:rPr>
          <w:rFonts w:eastAsia="TimesNewRomanPSMT"/>
          <w:color w:val="000000"/>
          <w:sz w:val="28"/>
          <w:szCs w:val="28"/>
          <w:lang w:val="en-US"/>
        </w:rPr>
        <w:t>2</w:t>
      </w:r>
      <w:r w:rsidRPr="002E256A">
        <w:rPr>
          <w:rFonts w:eastAsia="TimesNewRomanPSMT"/>
          <w:color w:val="000000"/>
          <w:sz w:val="28"/>
          <w:szCs w:val="28"/>
        </w:rPr>
        <w:t>)</w:t>
      </w:r>
    </w:p>
    <w:p w:rsidR="002E256A" w:rsidRDefault="002E256A" w:rsidP="002E256A">
      <w:pPr>
        <w:ind w:firstLine="709"/>
        <w:jc w:val="both"/>
        <w:rPr>
          <w:rFonts w:eastAsia="TimesNewRomanPSMT"/>
          <w:color w:val="000000"/>
          <w:sz w:val="28"/>
          <w:szCs w:val="28"/>
          <w:lang w:val="en-US"/>
        </w:rPr>
      </w:pPr>
    </w:p>
    <w:p w:rsidR="002E256A" w:rsidRPr="00522711" w:rsidRDefault="002E256A" w:rsidP="002E256A">
      <w:pPr>
        <w:ind w:firstLine="709"/>
        <w:jc w:val="both"/>
        <w:rPr>
          <w:rFonts w:eastAsia="TimesNewRomanPSMT"/>
          <w:color w:val="000000"/>
          <w:sz w:val="28"/>
          <w:szCs w:val="28"/>
        </w:rPr>
      </w:pPr>
      <w:r w:rsidRPr="00522711">
        <w:rPr>
          <w:rFonts w:eastAsia="TimesNewRomanPSMT"/>
          <w:color w:val="000000"/>
          <w:sz w:val="28"/>
          <w:szCs w:val="28"/>
        </w:rPr>
        <w:t>В системе СИ за единицу работы принимается 1 Джоуль (1Дж) – работа,</w:t>
      </w:r>
      <w:r>
        <w:rPr>
          <w:rFonts w:eastAsia="TimesNewRomanPSMT"/>
          <w:color w:val="000000"/>
          <w:sz w:val="28"/>
          <w:szCs w:val="28"/>
        </w:rPr>
        <w:t xml:space="preserve"> </w:t>
      </w:r>
      <w:r w:rsidRPr="00522711">
        <w:rPr>
          <w:rFonts w:eastAsia="TimesNewRomanPSMT"/>
          <w:color w:val="000000"/>
          <w:sz w:val="28"/>
          <w:szCs w:val="28"/>
        </w:rPr>
        <w:t>которую выполняет сила 1Н, действующая вдоль перемещения на пути в 1м.</w:t>
      </w:r>
    </w:p>
    <w:p w:rsidR="002E256A"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Работа силы тяжести. Пусть тело массой «</w:t>
      </w:r>
      <w:proofErr w:type="spellStart"/>
      <w:r w:rsidRPr="00522711">
        <w:rPr>
          <w:rFonts w:eastAsia="TimesNewRomanPSMT"/>
          <w:bCs/>
          <w:i/>
          <w:iCs/>
          <w:color w:val="000000"/>
          <w:sz w:val="28"/>
          <w:szCs w:val="28"/>
        </w:rPr>
        <w:t>m</w:t>
      </w:r>
      <w:proofErr w:type="spellEnd"/>
      <w:r w:rsidRPr="00522711">
        <w:rPr>
          <w:rFonts w:eastAsia="TimesNewRomanPSMT"/>
          <w:bCs/>
          <w:color w:val="000000"/>
          <w:sz w:val="28"/>
          <w:szCs w:val="28"/>
        </w:rPr>
        <w:t>» перемещается из точки,</w:t>
      </w:r>
      <w:r>
        <w:rPr>
          <w:rFonts w:eastAsia="TimesNewRomanPSMT"/>
          <w:bCs/>
          <w:color w:val="000000"/>
          <w:sz w:val="28"/>
          <w:szCs w:val="28"/>
        </w:rPr>
        <w:t xml:space="preserve"> </w:t>
      </w:r>
      <w:r w:rsidRPr="00522711">
        <w:rPr>
          <w:rFonts w:eastAsia="TimesNewRomanPSMT"/>
          <w:bCs/>
          <w:color w:val="000000"/>
          <w:sz w:val="28"/>
          <w:szCs w:val="28"/>
        </w:rPr>
        <w:t>которая находится на высоте «</w:t>
      </w:r>
      <w:r w:rsidRPr="00522711">
        <w:rPr>
          <w:rFonts w:eastAsia="TimesNewRomanPSMT"/>
          <w:bCs/>
          <w:i/>
          <w:iCs/>
          <w:color w:val="000000"/>
          <w:sz w:val="28"/>
          <w:szCs w:val="28"/>
        </w:rPr>
        <w:t>h1</w:t>
      </w:r>
      <w:r w:rsidRPr="00522711">
        <w:rPr>
          <w:rFonts w:eastAsia="TimesNewRomanPSMT"/>
          <w:bCs/>
          <w:color w:val="000000"/>
          <w:sz w:val="28"/>
          <w:szCs w:val="28"/>
        </w:rPr>
        <w:t>» над поверхностью Земли, в точку,</w:t>
      </w:r>
      <w:r>
        <w:rPr>
          <w:rFonts w:eastAsia="TimesNewRomanPSMT"/>
          <w:bCs/>
          <w:color w:val="000000"/>
          <w:sz w:val="28"/>
          <w:szCs w:val="28"/>
        </w:rPr>
        <w:t xml:space="preserve"> </w:t>
      </w:r>
      <w:r w:rsidRPr="00522711">
        <w:rPr>
          <w:rFonts w:eastAsia="TimesNewRomanPSMT"/>
          <w:bCs/>
          <w:color w:val="000000"/>
          <w:sz w:val="28"/>
          <w:szCs w:val="28"/>
        </w:rPr>
        <w:t>находящуюся на высоте «</w:t>
      </w:r>
      <w:r w:rsidRPr="00522711">
        <w:rPr>
          <w:rFonts w:eastAsia="TimesNewRomanPSMT"/>
          <w:bCs/>
          <w:i/>
          <w:iCs/>
          <w:color w:val="000000"/>
          <w:sz w:val="28"/>
          <w:szCs w:val="28"/>
        </w:rPr>
        <w:t>h2</w:t>
      </w:r>
      <w:r w:rsidRPr="00522711">
        <w:rPr>
          <w:rFonts w:eastAsia="TimesNewRomanPSMT"/>
          <w:bCs/>
          <w:color w:val="000000"/>
          <w:sz w:val="28"/>
          <w:szCs w:val="28"/>
        </w:rPr>
        <w:t>». Работа силы тяжести в инерциальной системе</w:t>
      </w:r>
      <w:r>
        <w:rPr>
          <w:rFonts w:eastAsia="TimesNewRomanPSMT"/>
          <w:bCs/>
          <w:color w:val="000000"/>
          <w:sz w:val="28"/>
          <w:szCs w:val="28"/>
        </w:rPr>
        <w:t xml:space="preserve"> </w:t>
      </w:r>
      <w:r w:rsidRPr="00522711">
        <w:rPr>
          <w:rFonts w:eastAsia="TimesNewRomanPSMT"/>
          <w:bCs/>
          <w:color w:val="000000"/>
          <w:sz w:val="28"/>
          <w:szCs w:val="28"/>
        </w:rPr>
        <w:t>отсчета, связанной с поверхностью Земли, будет равна:</w:t>
      </w:r>
    </w:p>
    <w:p w:rsidR="00961B92" w:rsidRPr="00522711" w:rsidRDefault="00961B92" w:rsidP="002E256A">
      <w:pPr>
        <w:ind w:firstLine="709"/>
        <w:jc w:val="both"/>
        <w:rPr>
          <w:rFonts w:eastAsia="TimesNewRomanPSMT"/>
          <w:bCs/>
          <w:color w:val="000000"/>
          <w:sz w:val="28"/>
          <w:szCs w:val="28"/>
        </w:rPr>
      </w:pPr>
    </w:p>
    <w:p w:rsidR="002E256A" w:rsidRDefault="002E256A" w:rsidP="002E256A">
      <w:pPr>
        <w:ind w:firstLine="709"/>
        <w:jc w:val="both"/>
        <w:rPr>
          <w:rFonts w:eastAsia="TimesNewRomanPSMT"/>
          <w:bCs/>
          <w:color w:val="000000"/>
          <w:sz w:val="28"/>
          <w:szCs w:val="28"/>
        </w:rPr>
      </w:pPr>
      <w:r w:rsidRPr="00522711">
        <w:rPr>
          <w:rFonts w:eastAsia="TimesNewRomanPSMT"/>
          <w:bCs/>
          <w:i/>
          <w:iCs/>
          <w:color w:val="000000"/>
          <w:sz w:val="28"/>
          <w:szCs w:val="28"/>
        </w:rPr>
        <w:t xml:space="preserve">А = </w:t>
      </w:r>
      <w:proofErr w:type="spellStart"/>
      <w:r w:rsidRPr="00522711">
        <w:rPr>
          <w:rFonts w:eastAsia="TimesNewRomanPSMT"/>
          <w:bCs/>
          <w:i/>
          <w:iCs/>
          <w:color w:val="000000"/>
          <w:sz w:val="28"/>
          <w:szCs w:val="28"/>
        </w:rPr>
        <w:t>m</w:t>
      </w:r>
      <w:proofErr w:type="spellEnd"/>
      <w:r w:rsidRPr="00522711">
        <w:rPr>
          <w:rFonts w:eastAsia="TimesNewRomanPSMT"/>
          <w:bCs/>
          <w:i/>
          <w:iCs/>
          <w:color w:val="000000"/>
          <w:sz w:val="28"/>
          <w:szCs w:val="28"/>
        </w:rPr>
        <w:t xml:space="preserve">∙ </w:t>
      </w:r>
      <w:proofErr w:type="spellStart"/>
      <w:r w:rsidRPr="00522711">
        <w:rPr>
          <w:rFonts w:eastAsia="TimesNewRomanPSMT"/>
          <w:bCs/>
          <w:i/>
          <w:iCs/>
          <w:color w:val="000000"/>
          <w:sz w:val="28"/>
          <w:szCs w:val="28"/>
        </w:rPr>
        <w:t>g</w:t>
      </w:r>
      <w:proofErr w:type="spellEnd"/>
      <w:r w:rsidRPr="00522711">
        <w:rPr>
          <w:rFonts w:eastAsia="TimesNewRomanPSMT"/>
          <w:bCs/>
          <w:i/>
          <w:iCs/>
          <w:color w:val="000000"/>
          <w:sz w:val="28"/>
          <w:szCs w:val="28"/>
        </w:rPr>
        <w:t xml:space="preserve"> ∙ (h2 – h1)</w:t>
      </w:r>
      <w:r w:rsidRPr="00522711">
        <w:rPr>
          <w:rFonts w:eastAsia="TimesNewRomanPSMT"/>
          <w:bCs/>
          <w:color w:val="000000"/>
          <w:sz w:val="28"/>
          <w:szCs w:val="28"/>
        </w:rPr>
        <w:t xml:space="preserve">. </w:t>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Pr="00522711">
        <w:rPr>
          <w:rFonts w:eastAsia="TimesNewRomanPSMT"/>
          <w:bCs/>
          <w:color w:val="000000"/>
          <w:sz w:val="28"/>
          <w:szCs w:val="28"/>
        </w:rPr>
        <w:t>(</w:t>
      </w:r>
      <w:r>
        <w:rPr>
          <w:rFonts w:eastAsia="TimesNewRomanPSMT"/>
          <w:bCs/>
          <w:color w:val="000000"/>
          <w:sz w:val="28"/>
          <w:szCs w:val="28"/>
        </w:rPr>
        <w:t>15</w:t>
      </w:r>
      <w:r w:rsidRPr="00522711">
        <w:rPr>
          <w:rFonts w:eastAsia="TimesNewRomanPSMT"/>
          <w:bCs/>
          <w:color w:val="000000"/>
          <w:sz w:val="28"/>
          <w:szCs w:val="28"/>
        </w:rPr>
        <w:t>.3)</w:t>
      </w:r>
    </w:p>
    <w:p w:rsidR="00961B92" w:rsidRPr="00522711" w:rsidRDefault="00961B92" w:rsidP="002E256A">
      <w:pPr>
        <w:ind w:firstLine="709"/>
        <w:jc w:val="both"/>
        <w:rPr>
          <w:rFonts w:eastAsia="TimesNewRomanPSMT"/>
          <w:bCs/>
          <w:color w:val="000000"/>
          <w:sz w:val="28"/>
          <w:szCs w:val="28"/>
        </w:rPr>
      </w:pPr>
    </w:p>
    <w:p w:rsidR="002E256A" w:rsidRPr="00522711"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Работа силы тяжести всегда равна произведению силы тяжести на разность</w:t>
      </w:r>
      <w:r>
        <w:rPr>
          <w:rFonts w:eastAsia="TimesNewRomanPSMT"/>
          <w:bCs/>
          <w:color w:val="000000"/>
          <w:sz w:val="28"/>
          <w:szCs w:val="28"/>
        </w:rPr>
        <w:t xml:space="preserve"> </w:t>
      </w:r>
      <w:r w:rsidRPr="00522711">
        <w:rPr>
          <w:rFonts w:eastAsia="TimesNewRomanPSMT"/>
          <w:bCs/>
          <w:color w:val="000000"/>
          <w:sz w:val="28"/>
          <w:szCs w:val="28"/>
        </w:rPr>
        <w:t>высот, соответствующих исходному и конечному положениям тела. При</w:t>
      </w:r>
      <w:r>
        <w:rPr>
          <w:rFonts w:eastAsia="TimesNewRomanPSMT"/>
          <w:bCs/>
          <w:color w:val="000000"/>
          <w:sz w:val="28"/>
          <w:szCs w:val="28"/>
        </w:rPr>
        <w:t xml:space="preserve"> </w:t>
      </w:r>
      <w:r w:rsidRPr="00522711">
        <w:rPr>
          <w:rFonts w:eastAsia="TimesNewRomanPSMT"/>
          <w:bCs/>
          <w:color w:val="000000"/>
          <w:sz w:val="28"/>
          <w:szCs w:val="28"/>
        </w:rPr>
        <w:t>движении тела вниз сила тяжести выполняет положительную работу, а при</w:t>
      </w:r>
      <w:r>
        <w:rPr>
          <w:rFonts w:eastAsia="TimesNewRomanPSMT"/>
          <w:bCs/>
          <w:color w:val="000000"/>
          <w:sz w:val="28"/>
          <w:szCs w:val="28"/>
        </w:rPr>
        <w:t xml:space="preserve"> </w:t>
      </w:r>
      <w:r w:rsidRPr="00522711">
        <w:rPr>
          <w:rFonts w:eastAsia="TimesNewRomanPSMT"/>
          <w:bCs/>
          <w:color w:val="000000"/>
          <w:sz w:val="28"/>
          <w:szCs w:val="28"/>
        </w:rPr>
        <w:t>движении вверх – отрицательную.</w:t>
      </w:r>
    </w:p>
    <w:p w:rsidR="002E256A" w:rsidRPr="00522711"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Величина механической работы, выполняемой в ходе двигательного</w:t>
      </w:r>
      <w:r>
        <w:rPr>
          <w:rFonts w:eastAsia="TimesNewRomanPSMT"/>
          <w:bCs/>
          <w:color w:val="000000"/>
          <w:sz w:val="28"/>
          <w:szCs w:val="28"/>
        </w:rPr>
        <w:t xml:space="preserve"> </w:t>
      </w:r>
      <w:r w:rsidRPr="00522711">
        <w:rPr>
          <w:rFonts w:eastAsia="TimesNewRomanPSMT"/>
          <w:bCs/>
          <w:color w:val="000000"/>
          <w:sz w:val="28"/>
          <w:szCs w:val="28"/>
        </w:rPr>
        <w:t>действия, не в полной мере характеризует свойства этого действия. Так,</w:t>
      </w:r>
      <w:r>
        <w:rPr>
          <w:rFonts w:eastAsia="TimesNewRomanPSMT"/>
          <w:bCs/>
          <w:color w:val="000000"/>
          <w:sz w:val="28"/>
          <w:szCs w:val="28"/>
        </w:rPr>
        <w:t xml:space="preserve"> </w:t>
      </w:r>
      <w:r w:rsidRPr="00522711">
        <w:rPr>
          <w:rFonts w:eastAsia="TimesNewRomanPSMT"/>
          <w:bCs/>
          <w:color w:val="000000"/>
          <w:sz w:val="28"/>
          <w:szCs w:val="28"/>
        </w:rPr>
        <w:t>выполняя механическую работу в различные промежутки времени, можно</w:t>
      </w:r>
      <w:r>
        <w:rPr>
          <w:rFonts w:eastAsia="TimesNewRomanPSMT"/>
          <w:bCs/>
          <w:color w:val="000000"/>
          <w:sz w:val="28"/>
          <w:szCs w:val="28"/>
        </w:rPr>
        <w:t xml:space="preserve"> </w:t>
      </w:r>
      <w:r w:rsidRPr="00522711">
        <w:rPr>
          <w:rFonts w:eastAsia="TimesNewRomanPSMT"/>
          <w:bCs/>
          <w:color w:val="000000"/>
          <w:sz w:val="28"/>
          <w:szCs w:val="28"/>
        </w:rPr>
        <w:t>получить разные степени напряженности выполнения двигательного задания.</w:t>
      </w:r>
    </w:p>
    <w:p w:rsidR="002E256A"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Для оценки напряженности выполняемого физического упражнения</w:t>
      </w:r>
      <w:r>
        <w:rPr>
          <w:rFonts w:eastAsia="TimesNewRomanPSMT"/>
          <w:bCs/>
          <w:color w:val="000000"/>
          <w:sz w:val="28"/>
          <w:szCs w:val="28"/>
        </w:rPr>
        <w:t xml:space="preserve"> </w:t>
      </w:r>
      <w:r w:rsidRPr="00522711">
        <w:rPr>
          <w:rFonts w:eastAsia="TimesNewRomanPSMT"/>
          <w:bCs/>
          <w:color w:val="000000"/>
          <w:sz w:val="28"/>
          <w:szCs w:val="28"/>
        </w:rPr>
        <w:lastRenderedPageBreak/>
        <w:t>используется такая характеристика, как мощность.</w:t>
      </w:r>
      <w:r>
        <w:rPr>
          <w:rFonts w:eastAsia="TimesNewRomanPSMT"/>
          <w:bCs/>
          <w:color w:val="000000"/>
          <w:sz w:val="28"/>
          <w:szCs w:val="28"/>
        </w:rPr>
        <w:t xml:space="preserve"> </w:t>
      </w:r>
      <w:r w:rsidRPr="00522711">
        <w:rPr>
          <w:rFonts w:eastAsia="TimesNewRomanPSMT"/>
          <w:bCs/>
          <w:color w:val="000000"/>
          <w:sz w:val="28"/>
          <w:szCs w:val="28"/>
        </w:rPr>
        <w:t>Мощностью называется отношение работы к промежутку времени, за</w:t>
      </w:r>
      <w:r>
        <w:rPr>
          <w:rFonts w:eastAsia="TimesNewRomanPSMT"/>
          <w:bCs/>
          <w:color w:val="000000"/>
          <w:sz w:val="28"/>
          <w:szCs w:val="28"/>
        </w:rPr>
        <w:t xml:space="preserve"> </w:t>
      </w:r>
      <w:r w:rsidRPr="00522711">
        <w:rPr>
          <w:rFonts w:eastAsia="TimesNewRomanPSMT"/>
          <w:bCs/>
          <w:color w:val="000000"/>
          <w:sz w:val="28"/>
          <w:szCs w:val="28"/>
        </w:rPr>
        <w:t>которое эта работа выполняется.</w:t>
      </w:r>
      <w:r>
        <w:rPr>
          <w:rFonts w:eastAsia="TimesNewRomanPSMT"/>
          <w:bCs/>
          <w:color w:val="000000"/>
          <w:sz w:val="28"/>
          <w:szCs w:val="28"/>
        </w:rPr>
        <w:t xml:space="preserve"> </w:t>
      </w:r>
      <w:r w:rsidRPr="00522711">
        <w:rPr>
          <w:rFonts w:eastAsia="TimesNewRomanPSMT"/>
          <w:bCs/>
          <w:color w:val="000000"/>
          <w:sz w:val="28"/>
          <w:szCs w:val="28"/>
        </w:rPr>
        <w:t>Мощность, в зависимости от величины промежутка времени, может</w:t>
      </w:r>
      <w:r>
        <w:rPr>
          <w:rFonts w:eastAsia="TimesNewRomanPSMT"/>
          <w:bCs/>
          <w:color w:val="000000"/>
          <w:sz w:val="28"/>
          <w:szCs w:val="28"/>
        </w:rPr>
        <w:t xml:space="preserve"> </w:t>
      </w:r>
      <w:r w:rsidRPr="00522711">
        <w:rPr>
          <w:rFonts w:eastAsia="TimesNewRomanPSMT"/>
          <w:bCs/>
          <w:color w:val="000000"/>
          <w:sz w:val="28"/>
          <w:szCs w:val="28"/>
        </w:rPr>
        <w:t>рассматриваться как средняя или как мгновенная.</w:t>
      </w:r>
    </w:p>
    <w:p w:rsidR="00961B92" w:rsidRPr="00522711" w:rsidRDefault="00961B92" w:rsidP="002E256A">
      <w:pPr>
        <w:ind w:firstLine="709"/>
        <w:jc w:val="both"/>
        <w:rPr>
          <w:rFonts w:eastAsia="TimesNewRomanPSMT"/>
          <w:bCs/>
          <w:color w:val="000000"/>
          <w:sz w:val="28"/>
          <w:szCs w:val="28"/>
        </w:rPr>
      </w:pPr>
    </w:p>
    <w:p w:rsidR="002E256A" w:rsidRPr="00A72993" w:rsidRDefault="002E256A" w:rsidP="002E256A">
      <w:pPr>
        <w:ind w:firstLine="709"/>
        <w:jc w:val="both"/>
        <w:rPr>
          <w:rFonts w:eastAsia="TimesNewRomanPSMT"/>
          <w:bCs/>
          <w:color w:val="000000"/>
          <w:sz w:val="28"/>
          <w:szCs w:val="28"/>
        </w:rPr>
      </w:pPr>
      <m:oMath>
        <m:r>
          <w:rPr>
            <w:rFonts w:ascii="Cambria Math" w:eastAsia="TimesNewRomanPSMT" w:hAnsi="Cambria Math"/>
            <w:color w:val="000000"/>
            <w:sz w:val="28"/>
            <w:szCs w:val="28"/>
          </w:rPr>
          <m:t>N=</m:t>
        </m:r>
        <m:f>
          <m:fPr>
            <m:ctrlPr>
              <w:rPr>
                <w:rFonts w:ascii="Cambria Math" w:eastAsia="TimesNewRomanPSMT" w:hAnsi="Cambria Math"/>
                <w:bCs/>
                <w:i/>
                <w:color w:val="000000"/>
                <w:sz w:val="28"/>
                <w:szCs w:val="28"/>
              </w:rPr>
            </m:ctrlPr>
          </m:fPr>
          <m:num>
            <m:r>
              <w:rPr>
                <w:rFonts w:ascii="Cambria Math" w:eastAsia="TimesNewRomanPSMT" w:hAnsi="Cambria Math"/>
                <w:color w:val="000000"/>
                <w:sz w:val="28"/>
                <w:szCs w:val="28"/>
              </w:rPr>
              <m:t>A</m:t>
            </m:r>
          </m:num>
          <m:den>
            <m:r>
              <w:rPr>
                <w:rFonts w:ascii="Cambria Math" w:eastAsia="TimesNewRomanPSMT" w:hAnsi="Cambria Math"/>
                <w:color w:val="000000"/>
                <w:sz w:val="28"/>
                <w:szCs w:val="28"/>
              </w:rPr>
              <m:t>t</m:t>
            </m:r>
          </m:den>
        </m:f>
        <m:r>
          <w:rPr>
            <w:rFonts w:ascii="Cambria Math" w:eastAsia="TimesNewRomanPSMT" w:hAnsi="Cambria Math"/>
            <w:color w:val="000000"/>
            <w:sz w:val="28"/>
            <w:szCs w:val="28"/>
          </w:rPr>
          <m:t xml:space="preserve">= </m:t>
        </m:r>
        <m:f>
          <m:fPr>
            <m:ctrlPr>
              <w:rPr>
                <w:rFonts w:ascii="Cambria Math" w:eastAsia="TimesNewRomanPSMT" w:hAnsi="Cambria Math"/>
                <w:bCs/>
                <w:i/>
                <w:color w:val="000000"/>
                <w:sz w:val="28"/>
                <w:szCs w:val="28"/>
              </w:rPr>
            </m:ctrlPr>
          </m:fPr>
          <m:num>
            <m:r>
              <w:rPr>
                <w:rFonts w:ascii="Cambria Math" w:eastAsia="TimesNewRomanPSMT" w:hAnsi="Cambria Math"/>
                <w:color w:val="000000"/>
                <w:sz w:val="28"/>
                <w:szCs w:val="28"/>
              </w:rPr>
              <m:t>F*s</m:t>
            </m:r>
          </m:num>
          <m:den>
            <m:r>
              <w:rPr>
                <w:rFonts w:ascii="Cambria Math" w:eastAsia="TimesNewRomanPSMT" w:hAnsi="Cambria Math"/>
                <w:color w:val="000000"/>
                <w:sz w:val="28"/>
                <w:szCs w:val="28"/>
              </w:rPr>
              <m:t>t</m:t>
            </m:r>
          </m:den>
        </m:f>
        <m:r>
          <w:rPr>
            <w:rFonts w:ascii="Cambria Math" w:eastAsia="TimesNewRomanPSMT" w:hAnsi="Cambria Math"/>
            <w:color w:val="000000"/>
            <w:sz w:val="28"/>
            <w:szCs w:val="28"/>
          </w:rPr>
          <m:t xml:space="preserve">;так как </m:t>
        </m:r>
        <m:f>
          <m:fPr>
            <m:ctrlPr>
              <w:rPr>
                <w:rFonts w:ascii="Cambria Math" w:eastAsia="TimesNewRomanPSMT" w:hAnsi="Cambria Math"/>
                <w:bCs/>
                <w:i/>
                <w:color w:val="000000"/>
                <w:sz w:val="28"/>
                <w:szCs w:val="28"/>
              </w:rPr>
            </m:ctrlPr>
          </m:fPr>
          <m:num>
            <m:r>
              <w:rPr>
                <w:rFonts w:ascii="Cambria Math" w:eastAsia="TimesNewRomanPSMT" w:hAnsi="Cambria Math"/>
                <w:color w:val="000000"/>
                <w:sz w:val="28"/>
                <w:szCs w:val="28"/>
                <w:lang w:val="en-US"/>
              </w:rPr>
              <m:t>S</m:t>
            </m:r>
          </m:num>
          <m:den>
            <m:r>
              <w:rPr>
                <w:rFonts w:ascii="Cambria Math" w:eastAsia="TimesNewRomanPSMT" w:hAnsi="Cambria Math"/>
                <w:color w:val="000000"/>
                <w:sz w:val="28"/>
                <w:szCs w:val="28"/>
              </w:rPr>
              <m:t>t</m:t>
            </m:r>
          </m:den>
        </m:f>
        <m:r>
          <w:rPr>
            <w:rFonts w:ascii="Cambria Math" w:eastAsia="TimesNewRomanPSMT" w:hAnsi="Cambria Math"/>
            <w:color w:val="000000"/>
            <w:sz w:val="28"/>
            <w:szCs w:val="28"/>
          </w:rPr>
          <m:t>=v, то</m:t>
        </m:r>
        <m:r>
          <w:rPr>
            <w:rFonts w:ascii="Cambria Math" w:eastAsia="TimesNewRomanPSMT" w:hAnsi="Cambria Math"/>
            <w:color w:val="000000"/>
            <w:sz w:val="28"/>
            <w:szCs w:val="28"/>
          </w:rPr>
          <m:t xml:space="preserve"> </m:t>
        </m:r>
        <m:r>
          <w:rPr>
            <w:rFonts w:ascii="Cambria Math" w:eastAsia="TimesNewRomanPSMT" w:hAnsi="Cambria Math"/>
            <w:color w:val="000000"/>
            <w:sz w:val="28"/>
            <w:szCs w:val="28"/>
            <w:lang w:val="en-US"/>
          </w:rPr>
          <m:t>N</m:t>
        </m:r>
        <m:r>
          <w:rPr>
            <w:rFonts w:ascii="Cambria Math" w:eastAsia="TimesNewRomanPSMT" w:hAnsi="Cambria Math"/>
            <w:color w:val="000000"/>
            <w:sz w:val="28"/>
            <w:szCs w:val="28"/>
          </w:rPr>
          <m:t>=</m:t>
        </m:r>
        <m:r>
          <w:rPr>
            <w:rFonts w:ascii="Cambria Math" w:eastAsia="TimesNewRomanPSMT" w:hAnsi="Cambria Math"/>
            <w:color w:val="000000"/>
            <w:sz w:val="28"/>
            <w:szCs w:val="28"/>
            <w:lang w:val="en-US"/>
          </w:rPr>
          <m:t>F</m:t>
        </m:r>
        <m:r>
          <w:rPr>
            <w:rFonts w:ascii="Cambria Math" w:eastAsia="TimesNewRomanPSMT" w:hAnsi="Cambria Math"/>
            <w:color w:val="000000"/>
            <w:sz w:val="28"/>
            <w:szCs w:val="28"/>
          </w:rPr>
          <m:t>*</m:t>
        </m:r>
        <m:r>
          <w:rPr>
            <w:rFonts w:ascii="Cambria Math" w:eastAsia="TimesNewRomanPSMT" w:hAnsi="Cambria Math"/>
            <w:color w:val="000000"/>
            <w:sz w:val="28"/>
            <w:szCs w:val="28"/>
            <w:lang w:val="en-US"/>
          </w:rPr>
          <m:t>v</m:t>
        </m:r>
        <m:r>
          <w:rPr>
            <w:rFonts w:ascii="Cambria Math" w:eastAsia="TimesNewRomanPSMT" w:hAnsi="Cambria Math"/>
            <w:color w:val="000000"/>
            <w:sz w:val="28"/>
            <w:szCs w:val="28"/>
          </w:rPr>
          <m:t xml:space="preserve">  </m:t>
        </m:r>
        <m:r>
          <w:rPr>
            <w:rFonts w:ascii="Cambria Math" w:eastAsia="TimesNewRomanPSMT" w:hAnsi="Cambria Math"/>
            <w:color w:val="000000"/>
            <w:sz w:val="28"/>
            <w:szCs w:val="28"/>
          </w:rPr>
          <m:t xml:space="preserve"> </m:t>
        </m:r>
      </m:oMath>
      <w:r w:rsidR="00A72993" w:rsidRPr="00A72993">
        <w:rPr>
          <w:rFonts w:eastAsia="TimesNewRomanPSMT"/>
          <w:bCs/>
          <w:color w:val="000000"/>
          <w:sz w:val="28"/>
          <w:szCs w:val="28"/>
        </w:rPr>
        <w:t xml:space="preserve"> </w:t>
      </w:r>
      <w:r w:rsidR="00A72993" w:rsidRPr="00A72993">
        <w:rPr>
          <w:rFonts w:eastAsia="TimesNewRomanPSMT"/>
          <w:bCs/>
          <w:color w:val="000000"/>
          <w:sz w:val="28"/>
          <w:szCs w:val="28"/>
        </w:rPr>
        <w:tab/>
      </w:r>
      <w:r w:rsidR="00A72993" w:rsidRPr="00A72993">
        <w:rPr>
          <w:rFonts w:eastAsia="TimesNewRomanPSMT"/>
          <w:bCs/>
          <w:color w:val="000000"/>
          <w:sz w:val="28"/>
          <w:szCs w:val="28"/>
        </w:rPr>
        <w:tab/>
      </w:r>
      <w:r w:rsidR="00A72993" w:rsidRPr="00A72993">
        <w:rPr>
          <w:rFonts w:eastAsia="TimesNewRomanPSMT"/>
          <w:bCs/>
          <w:color w:val="000000"/>
          <w:sz w:val="28"/>
          <w:szCs w:val="28"/>
        </w:rPr>
        <w:tab/>
        <w:t xml:space="preserve"> (15/4)</w:t>
      </w:r>
    </w:p>
    <w:p w:rsidR="00A72993" w:rsidRPr="00A72993" w:rsidRDefault="00A72993" w:rsidP="002E256A">
      <w:pPr>
        <w:ind w:firstLine="709"/>
        <w:jc w:val="both"/>
        <w:rPr>
          <w:rFonts w:eastAsia="TimesNewRomanPSMT"/>
          <w:bCs/>
          <w:color w:val="000000"/>
          <w:sz w:val="28"/>
          <w:szCs w:val="28"/>
        </w:rPr>
      </w:pPr>
    </w:p>
    <w:p w:rsidR="002E256A"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Энергией называется скалярная величина, являющаяся универсальной мерой движения материи при всех ее превращениях из одного вида в другой. Поскольку эти превращения сопровождаются в механике выполнением работы, то последняя выбрана в качестве количественной меры изменения энергии тела.</w:t>
      </w:r>
    </w:p>
    <w:p w:rsidR="00961B92" w:rsidRPr="00522711" w:rsidRDefault="00961B92" w:rsidP="002E256A">
      <w:pPr>
        <w:ind w:firstLine="709"/>
        <w:jc w:val="both"/>
        <w:rPr>
          <w:rFonts w:eastAsia="TimesNewRomanPSMT"/>
          <w:bCs/>
          <w:color w:val="000000"/>
          <w:sz w:val="28"/>
          <w:szCs w:val="28"/>
        </w:rPr>
      </w:pPr>
    </w:p>
    <w:p w:rsidR="002E256A" w:rsidRDefault="002E256A" w:rsidP="002E256A">
      <w:pPr>
        <w:ind w:firstLine="709"/>
        <w:jc w:val="both"/>
        <w:rPr>
          <w:rFonts w:eastAsia="TimesNewRomanPSMT"/>
          <w:bCs/>
          <w:color w:val="000000"/>
          <w:sz w:val="28"/>
          <w:szCs w:val="28"/>
        </w:rPr>
      </w:pPr>
      <w:r w:rsidRPr="00522711">
        <w:rPr>
          <w:rFonts w:eastAsia="TimesNewRomanPSMT"/>
          <w:bCs/>
          <w:i/>
          <w:iCs/>
          <w:color w:val="000000"/>
          <w:sz w:val="28"/>
          <w:szCs w:val="28"/>
        </w:rPr>
        <w:t>А = ΔЕ</w:t>
      </w:r>
      <w:r w:rsidRPr="00522711">
        <w:rPr>
          <w:rFonts w:eastAsia="TimesNewRomanPSMT"/>
          <w:bCs/>
          <w:color w:val="000000"/>
          <w:sz w:val="28"/>
          <w:szCs w:val="28"/>
        </w:rPr>
        <w:t xml:space="preserve">, </w:t>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Pr="00522711">
        <w:rPr>
          <w:rFonts w:eastAsia="TimesNewRomanPSMT"/>
          <w:bCs/>
          <w:color w:val="000000"/>
          <w:sz w:val="28"/>
          <w:szCs w:val="28"/>
        </w:rPr>
        <w:t>(</w:t>
      </w:r>
      <w:r w:rsidR="00A72993" w:rsidRPr="00961B92">
        <w:rPr>
          <w:rFonts w:eastAsia="TimesNewRomanPSMT"/>
          <w:bCs/>
          <w:color w:val="000000"/>
          <w:sz w:val="28"/>
          <w:szCs w:val="28"/>
        </w:rPr>
        <w:t>15</w:t>
      </w:r>
      <w:r w:rsidRPr="00522711">
        <w:rPr>
          <w:rFonts w:eastAsia="TimesNewRomanPSMT"/>
          <w:bCs/>
          <w:color w:val="000000"/>
          <w:sz w:val="28"/>
          <w:szCs w:val="28"/>
        </w:rPr>
        <w:t>.5)</w:t>
      </w:r>
    </w:p>
    <w:p w:rsidR="00961B92" w:rsidRPr="00522711" w:rsidRDefault="00961B92" w:rsidP="002E256A">
      <w:pPr>
        <w:ind w:firstLine="709"/>
        <w:jc w:val="both"/>
        <w:rPr>
          <w:rFonts w:eastAsia="TimesNewRomanPSMT"/>
          <w:bCs/>
          <w:color w:val="000000"/>
          <w:sz w:val="28"/>
          <w:szCs w:val="28"/>
        </w:rPr>
      </w:pPr>
    </w:p>
    <w:p w:rsidR="002E256A" w:rsidRPr="00522711"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где «</w:t>
      </w:r>
      <w:r w:rsidRPr="00522711">
        <w:rPr>
          <w:rFonts w:eastAsia="TimesNewRomanPSMT"/>
          <w:bCs/>
          <w:i/>
          <w:iCs/>
          <w:color w:val="000000"/>
          <w:sz w:val="28"/>
          <w:szCs w:val="28"/>
        </w:rPr>
        <w:t>Е</w:t>
      </w:r>
      <w:r w:rsidRPr="00522711">
        <w:rPr>
          <w:rFonts w:eastAsia="TimesNewRomanPSMT"/>
          <w:bCs/>
          <w:color w:val="000000"/>
          <w:sz w:val="28"/>
          <w:szCs w:val="28"/>
        </w:rPr>
        <w:t>» – энергия.</w:t>
      </w:r>
    </w:p>
    <w:p w:rsidR="002E256A" w:rsidRPr="00522711"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Энергия характеризует состояние физической системы, изменение которой равно работе. В механике состояние физической системы определенно, если известны положения тел системы в пространстве (координаты) и их скорости в выбранной системе отсчета. В соответствии с этим в механике рассматривают только два вида энергии: кинетическую, обусловленную движением тела и зависящую только от скорости движения, и потенциальную, обусловленную взаимодействием тел между собой и зависящую от координат тел, входящих в систему.</w:t>
      </w:r>
    </w:p>
    <w:p w:rsidR="002E256A"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Кинетическая энергия материальной точки – это скалярная величина, равная половине произведения массы точки на квадрат ее скорости:</w:t>
      </w:r>
    </w:p>
    <w:p w:rsidR="00961B92" w:rsidRPr="00522711" w:rsidRDefault="00961B92" w:rsidP="002E256A">
      <w:pPr>
        <w:ind w:firstLine="709"/>
        <w:jc w:val="both"/>
        <w:rPr>
          <w:rFonts w:eastAsia="TimesNewRomanPSMT"/>
          <w:bCs/>
          <w:color w:val="000000"/>
          <w:sz w:val="28"/>
          <w:szCs w:val="28"/>
        </w:rPr>
      </w:pPr>
    </w:p>
    <w:p w:rsidR="002E256A" w:rsidRDefault="00A72993" w:rsidP="002E256A">
      <w:pPr>
        <w:ind w:firstLine="709"/>
        <w:jc w:val="both"/>
        <w:rPr>
          <w:rFonts w:eastAsia="TimesNewRomanPSMT"/>
          <w:bCs/>
          <w:color w:val="000000"/>
          <w:sz w:val="28"/>
          <w:szCs w:val="28"/>
        </w:rPr>
      </w:pPr>
      <m:oMath>
        <m:sSub>
          <m:sSubPr>
            <m:ctrlPr>
              <w:rPr>
                <w:rFonts w:ascii="Cambria Math" w:eastAsia="TimesNewRomanPSMT" w:hAnsi="Cambria Math"/>
                <w:bCs/>
                <w:i/>
                <w:color w:val="000000"/>
                <w:sz w:val="28"/>
                <w:szCs w:val="28"/>
              </w:rPr>
            </m:ctrlPr>
          </m:sSubPr>
          <m:e>
            <m:r>
              <w:rPr>
                <w:rFonts w:ascii="Cambria Math" w:eastAsia="TimesNewRomanPSMT" w:hAnsi="Cambria Math"/>
                <w:color w:val="000000"/>
                <w:sz w:val="28"/>
                <w:szCs w:val="28"/>
              </w:rPr>
              <m:t>E</m:t>
            </m:r>
          </m:e>
          <m:sub>
            <m:r>
              <w:rPr>
                <w:rFonts w:ascii="Cambria Math" w:eastAsia="TimesNewRomanPSMT" w:hAnsi="Cambria Math"/>
                <w:color w:val="000000"/>
                <w:sz w:val="28"/>
                <w:szCs w:val="28"/>
              </w:rPr>
              <m:t>кин</m:t>
            </m:r>
          </m:sub>
        </m:sSub>
        <m:r>
          <w:rPr>
            <w:rFonts w:ascii="Cambria Math" w:eastAsia="TimesNewRomanPSMT" w:hAnsi="Cambria Math"/>
            <w:color w:val="000000"/>
            <w:sz w:val="28"/>
            <w:szCs w:val="28"/>
          </w:rPr>
          <m:t>=</m:t>
        </m:r>
        <m:r>
          <w:rPr>
            <w:rFonts w:ascii="Cambria Math" w:eastAsia="TimesNewRomanPSMT" w:hAnsi="Cambria Math"/>
            <w:color w:val="000000"/>
            <w:sz w:val="28"/>
            <w:szCs w:val="28"/>
          </w:rPr>
          <m:t xml:space="preserve"> </m:t>
        </m:r>
        <m:f>
          <m:fPr>
            <m:ctrlPr>
              <w:rPr>
                <w:rFonts w:ascii="Cambria Math" w:eastAsia="TimesNewRomanPSMT" w:hAnsi="Cambria Math"/>
                <w:bCs/>
                <w:i/>
                <w:color w:val="000000"/>
                <w:sz w:val="28"/>
                <w:szCs w:val="28"/>
              </w:rPr>
            </m:ctrlPr>
          </m:fPr>
          <m:num>
            <m:sSup>
              <m:sSupPr>
                <m:ctrlPr>
                  <w:rPr>
                    <w:rFonts w:ascii="Cambria Math" w:eastAsia="TimesNewRomanPSMT" w:hAnsi="Cambria Math"/>
                    <w:bCs/>
                    <w:i/>
                    <w:color w:val="000000"/>
                    <w:sz w:val="28"/>
                    <w:szCs w:val="28"/>
                  </w:rPr>
                </m:ctrlPr>
              </m:sSupPr>
              <m:e>
                <m:r>
                  <w:rPr>
                    <w:rFonts w:ascii="Cambria Math" w:eastAsia="TimesNewRomanPSMT" w:hAnsi="Cambria Math"/>
                    <w:color w:val="000000"/>
                    <w:sz w:val="28"/>
                    <w:szCs w:val="28"/>
                    <w:lang w:val="en-US"/>
                  </w:rPr>
                  <m:t>m</m:t>
                </m:r>
                <m:r>
                  <w:rPr>
                    <w:rFonts w:ascii="Cambria Math" w:eastAsia="TimesNewRomanPSMT" w:hAnsi="Cambria Math"/>
                    <w:color w:val="000000"/>
                    <w:sz w:val="28"/>
                    <w:szCs w:val="28"/>
                  </w:rPr>
                  <m:t>*</m:t>
                </m:r>
                <m:r>
                  <w:rPr>
                    <w:rFonts w:ascii="Cambria Math" w:eastAsia="TimesNewRomanPSMT" w:hAnsi="Cambria Math"/>
                    <w:color w:val="000000"/>
                    <w:sz w:val="28"/>
                    <w:szCs w:val="28"/>
                    <w:lang w:val="en-US"/>
                  </w:rPr>
                  <m:t>V</m:t>
                </m:r>
              </m:e>
              <m:sup>
                <m:r>
                  <w:rPr>
                    <w:rFonts w:ascii="Cambria Math" w:eastAsia="TimesNewRomanPSMT" w:hAnsi="Cambria Math"/>
                    <w:color w:val="000000"/>
                    <w:sz w:val="28"/>
                    <w:szCs w:val="28"/>
                  </w:rPr>
                  <m:t>2</m:t>
                </m:r>
              </m:sup>
            </m:sSup>
          </m:num>
          <m:den>
            <m:r>
              <w:rPr>
                <w:rFonts w:ascii="Cambria Math" w:eastAsia="TimesNewRomanPSMT" w:hAnsi="Cambria Math"/>
                <w:color w:val="000000"/>
                <w:sz w:val="28"/>
                <w:szCs w:val="28"/>
              </w:rPr>
              <m:t>2</m:t>
            </m:r>
          </m:den>
        </m:f>
      </m:oMath>
      <w:r w:rsidR="002E256A" w:rsidRPr="00522711">
        <w:rPr>
          <w:rFonts w:eastAsia="TimesNewRomanPSMT"/>
          <w:bCs/>
          <w:color w:val="000000"/>
          <w:sz w:val="28"/>
          <w:szCs w:val="28"/>
        </w:rPr>
        <w:t xml:space="preserve"> </w:t>
      </w:r>
      <w:r w:rsidRPr="00A72993">
        <w:rPr>
          <w:rFonts w:eastAsia="TimesNewRomanPSMT"/>
          <w:bCs/>
          <w:color w:val="000000"/>
          <w:sz w:val="28"/>
          <w:szCs w:val="28"/>
        </w:rPr>
        <w:tab/>
      </w:r>
      <w:r w:rsidRPr="00A72993">
        <w:rPr>
          <w:rFonts w:eastAsia="TimesNewRomanPSMT"/>
          <w:bCs/>
          <w:color w:val="000000"/>
          <w:sz w:val="28"/>
          <w:szCs w:val="28"/>
        </w:rPr>
        <w:tab/>
      </w:r>
      <w:r w:rsidRPr="00A72993">
        <w:rPr>
          <w:rFonts w:eastAsia="TimesNewRomanPSMT"/>
          <w:bCs/>
          <w:color w:val="000000"/>
          <w:sz w:val="28"/>
          <w:szCs w:val="28"/>
        </w:rPr>
        <w:tab/>
      </w:r>
      <w:r w:rsidRPr="00A72993">
        <w:rPr>
          <w:rFonts w:eastAsia="TimesNewRomanPSMT"/>
          <w:bCs/>
          <w:color w:val="000000"/>
          <w:sz w:val="28"/>
          <w:szCs w:val="28"/>
        </w:rPr>
        <w:tab/>
      </w:r>
      <w:r w:rsidRPr="00A72993">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002E256A" w:rsidRPr="00522711">
        <w:rPr>
          <w:rFonts w:eastAsia="TimesNewRomanPSMT"/>
          <w:bCs/>
          <w:color w:val="000000"/>
          <w:sz w:val="28"/>
          <w:szCs w:val="28"/>
        </w:rPr>
        <w:t>(</w:t>
      </w:r>
      <w:r w:rsidRPr="00961B92">
        <w:rPr>
          <w:rFonts w:eastAsia="TimesNewRomanPSMT"/>
          <w:bCs/>
          <w:color w:val="000000"/>
          <w:sz w:val="28"/>
          <w:szCs w:val="28"/>
        </w:rPr>
        <w:t>15</w:t>
      </w:r>
      <w:r w:rsidR="002E256A" w:rsidRPr="00522711">
        <w:rPr>
          <w:rFonts w:eastAsia="TimesNewRomanPSMT"/>
          <w:bCs/>
          <w:color w:val="000000"/>
          <w:sz w:val="28"/>
          <w:szCs w:val="28"/>
        </w:rPr>
        <w:t>.6)</w:t>
      </w:r>
    </w:p>
    <w:p w:rsidR="00961B92" w:rsidRPr="00522711" w:rsidRDefault="00961B92" w:rsidP="002E256A">
      <w:pPr>
        <w:ind w:firstLine="709"/>
        <w:jc w:val="both"/>
        <w:rPr>
          <w:rFonts w:eastAsia="TimesNewRomanPSMT"/>
          <w:bCs/>
          <w:color w:val="000000"/>
          <w:sz w:val="28"/>
          <w:szCs w:val="28"/>
        </w:rPr>
      </w:pPr>
    </w:p>
    <w:p w:rsidR="002E256A" w:rsidRPr="00522711"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Теорема об изменении кинетической энергии материальной точки.</w:t>
      </w:r>
    </w:p>
    <w:p w:rsidR="002E256A"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Работа равнодействующей всех сил, приложенных к материальной точке, равна изменению кинетической энергии точки, происшедшему за время действия сил:</w:t>
      </w:r>
    </w:p>
    <w:p w:rsidR="00961B92" w:rsidRPr="00522711" w:rsidRDefault="00961B92" w:rsidP="002E256A">
      <w:pPr>
        <w:ind w:firstLine="709"/>
        <w:jc w:val="both"/>
        <w:rPr>
          <w:rFonts w:eastAsia="TimesNewRomanPSMT"/>
          <w:bCs/>
          <w:color w:val="000000"/>
          <w:sz w:val="28"/>
          <w:szCs w:val="28"/>
        </w:rPr>
      </w:pPr>
    </w:p>
    <w:p w:rsidR="002E256A" w:rsidRDefault="00A72993" w:rsidP="00A72993">
      <w:pPr>
        <w:ind w:left="1415" w:firstLine="709"/>
        <w:jc w:val="both"/>
        <w:rPr>
          <w:rFonts w:eastAsia="TimesNewRomanPSMT"/>
          <w:bCs/>
          <w:color w:val="000000"/>
          <w:sz w:val="28"/>
          <w:szCs w:val="28"/>
        </w:rPr>
      </w:pPr>
      <m:oMath>
        <m:r>
          <w:rPr>
            <w:rFonts w:ascii="Cambria Math" w:eastAsia="TimesNewRomanPSMT" w:hAnsi="Cambria Math"/>
            <w:color w:val="000000"/>
            <w:sz w:val="28"/>
            <w:szCs w:val="28"/>
            <w:lang w:val="en-US"/>
          </w:rPr>
          <m:t>A</m:t>
        </m:r>
        <m:r>
          <w:rPr>
            <w:rFonts w:ascii="Cambria Math" w:eastAsia="TimesNewRomanPSMT" w:hAnsi="Cambria Math"/>
            <w:color w:val="000000"/>
            <w:sz w:val="28"/>
            <w:szCs w:val="28"/>
          </w:rPr>
          <m:t>=</m:t>
        </m:r>
        <m:f>
          <m:fPr>
            <m:ctrlPr>
              <w:rPr>
                <w:rFonts w:ascii="Cambria Math" w:eastAsia="TimesNewRomanPSMT" w:hAnsi="Cambria Math"/>
                <w:bCs/>
                <w:i/>
                <w:color w:val="000000"/>
                <w:sz w:val="28"/>
                <w:szCs w:val="28"/>
                <w:lang w:val="en-US"/>
              </w:rPr>
            </m:ctrlPr>
          </m:fPr>
          <m:num>
            <m:sSubSup>
              <m:sSubSupPr>
                <m:ctrlPr>
                  <w:rPr>
                    <w:rFonts w:ascii="Cambria Math" w:eastAsia="TimesNewRomanPSMT" w:hAnsi="Cambria Math"/>
                    <w:bCs/>
                    <w:i/>
                    <w:color w:val="000000"/>
                    <w:sz w:val="28"/>
                    <w:szCs w:val="28"/>
                    <w:lang w:val="en-US"/>
                  </w:rPr>
                </m:ctrlPr>
              </m:sSubSupPr>
              <m:e>
                <m:r>
                  <w:rPr>
                    <w:rFonts w:ascii="Cambria Math" w:eastAsia="TimesNewRomanPSMT" w:hAnsi="Cambria Math"/>
                    <w:color w:val="000000"/>
                    <w:sz w:val="28"/>
                    <w:szCs w:val="28"/>
                    <w:lang w:val="en-US"/>
                  </w:rPr>
                  <m:t>m</m:t>
                </m:r>
                <m:r>
                  <w:rPr>
                    <w:rFonts w:ascii="Cambria Math" w:eastAsia="TimesNewRomanPSMT" w:hAnsi="Cambria Math"/>
                    <w:color w:val="000000"/>
                    <w:sz w:val="28"/>
                    <w:szCs w:val="28"/>
                  </w:rPr>
                  <m:t>*</m:t>
                </m:r>
                <m:r>
                  <w:rPr>
                    <w:rFonts w:ascii="Cambria Math" w:eastAsia="TimesNewRomanPSMT" w:hAnsi="Cambria Math"/>
                    <w:color w:val="000000"/>
                    <w:sz w:val="28"/>
                    <w:szCs w:val="28"/>
                    <w:lang w:val="en-US"/>
                  </w:rPr>
                  <m:t>V</m:t>
                </m:r>
              </m:e>
              <m:sub>
                <m:r>
                  <w:rPr>
                    <w:rFonts w:ascii="Cambria Math" w:eastAsia="TimesNewRomanPSMT" w:hAnsi="Cambria Math"/>
                    <w:color w:val="000000"/>
                    <w:sz w:val="28"/>
                    <w:szCs w:val="28"/>
                  </w:rPr>
                  <m:t>2</m:t>
                </m:r>
              </m:sub>
              <m:sup>
                <m:r>
                  <w:rPr>
                    <w:rFonts w:ascii="Cambria Math" w:eastAsia="TimesNewRomanPSMT" w:hAnsi="Cambria Math"/>
                    <w:color w:val="000000"/>
                    <w:sz w:val="28"/>
                    <w:szCs w:val="28"/>
                  </w:rPr>
                  <m:t>2</m:t>
                </m:r>
              </m:sup>
            </m:sSubSup>
          </m:num>
          <m:den>
            <m:r>
              <w:rPr>
                <w:rFonts w:ascii="Cambria Math" w:eastAsia="TimesNewRomanPSMT" w:hAnsi="Cambria Math"/>
                <w:color w:val="000000"/>
                <w:sz w:val="28"/>
                <w:szCs w:val="28"/>
              </w:rPr>
              <m:t>2</m:t>
            </m:r>
          </m:den>
        </m:f>
        <m:r>
          <w:rPr>
            <w:rFonts w:ascii="Cambria Math" w:eastAsia="TimesNewRomanPSMT" w:hAnsi="Cambria Math"/>
            <w:color w:val="000000"/>
            <w:sz w:val="28"/>
            <w:szCs w:val="28"/>
          </w:rPr>
          <m:t>-</m:t>
        </m:r>
        <m:f>
          <m:fPr>
            <m:ctrlPr>
              <w:rPr>
                <w:rFonts w:ascii="Cambria Math" w:eastAsia="TimesNewRomanPSMT" w:hAnsi="Cambria Math"/>
                <w:bCs/>
                <w:i/>
                <w:color w:val="000000"/>
                <w:sz w:val="28"/>
                <w:szCs w:val="28"/>
                <w:lang w:val="en-US"/>
              </w:rPr>
            </m:ctrlPr>
          </m:fPr>
          <m:num>
            <m:sSubSup>
              <m:sSubSupPr>
                <m:ctrlPr>
                  <w:rPr>
                    <w:rFonts w:ascii="Cambria Math" w:eastAsia="TimesNewRomanPSMT" w:hAnsi="Cambria Math"/>
                    <w:bCs/>
                    <w:i/>
                    <w:color w:val="000000"/>
                    <w:sz w:val="28"/>
                    <w:szCs w:val="28"/>
                    <w:lang w:val="en-US"/>
                  </w:rPr>
                </m:ctrlPr>
              </m:sSubSupPr>
              <m:e>
                <m:r>
                  <w:rPr>
                    <w:rFonts w:ascii="Cambria Math" w:eastAsia="TimesNewRomanPSMT" w:hAnsi="Cambria Math"/>
                    <w:color w:val="000000"/>
                    <w:sz w:val="28"/>
                    <w:szCs w:val="28"/>
                    <w:lang w:val="en-US"/>
                  </w:rPr>
                  <m:t>m</m:t>
                </m:r>
                <m:r>
                  <w:rPr>
                    <w:rFonts w:ascii="Cambria Math" w:eastAsia="TimesNewRomanPSMT" w:hAnsi="Cambria Math"/>
                    <w:color w:val="000000"/>
                    <w:sz w:val="28"/>
                    <w:szCs w:val="28"/>
                  </w:rPr>
                  <m:t>*</m:t>
                </m:r>
                <m:r>
                  <w:rPr>
                    <w:rFonts w:ascii="Cambria Math" w:eastAsia="TimesNewRomanPSMT" w:hAnsi="Cambria Math"/>
                    <w:color w:val="000000"/>
                    <w:sz w:val="28"/>
                    <w:szCs w:val="28"/>
                    <w:lang w:val="en-US"/>
                  </w:rPr>
                  <m:t>V</m:t>
                </m:r>
              </m:e>
              <m:sub>
                <m:r>
                  <w:rPr>
                    <w:rFonts w:ascii="Cambria Math" w:eastAsia="TimesNewRomanPSMT" w:hAnsi="Cambria Math"/>
                    <w:color w:val="000000"/>
                    <w:sz w:val="28"/>
                    <w:szCs w:val="28"/>
                  </w:rPr>
                  <m:t>1</m:t>
                </m:r>
              </m:sub>
              <m:sup>
                <m:r>
                  <w:rPr>
                    <w:rFonts w:ascii="Cambria Math" w:eastAsia="TimesNewRomanPSMT" w:hAnsi="Cambria Math"/>
                    <w:color w:val="000000"/>
                    <w:sz w:val="28"/>
                    <w:szCs w:val="28"/>
                  </w:rPr>
                  <m:t>2</m:t>
                </m:r>
              </m:sup>
            </m:sSubSup>
          </m:num>
          <m:den>
            <m:r>
              <w:rPr>
                <w:rFonts w:ascii="Cambria Math" w:eastAsia="TimesNewRomanPSMT" w:hAnsi="Cambria Math"/>
                <w:color w:val="000000"/>
                <w:sz w:val="28"/>
                <w:szCs w:val="28"/>
              </w:rPr>
              <m:t>2</m:t>
            </m:r>
          </m:den>
        </m:f>
      </m:oMath>
      <w:r w:rsidRPr="00A72993">
        <w:rPr>
          <w:rFonts w:eastAsia="TimesNewRomanPSMT"/>
          <w:bCs/>
          <w:color w:val="000000"/>
          <w:sz w:val="28"/>
          <w:szCs w:val="28"/>
        </w:rPr>
        <w:t xml:space="preserve"> </w:t>
      </w:r>
      <w:r w:rsidRPr="00A72993">
        <w:rPr>
          <w:rFonts w:eastAsia="TimesNewRomanPSMT"/>
          <w:bCs/>
          <w:color w:val="000000"/>
          <w:sz w:val="28"/>
          <w:szCs w:val="28"/>
        </w:rPr>
        <w:tab/>
      </w:r>
      <w:r w:rsidRPr="00A72993">
        <w:rPr>
          <w:rFonts w:eastAsia="TimesNewRomanPSMT"/>
          <w:bCs/>
          <w:color w:val="000000"/>
          <w:sz w:val="28"/>
          <w:szCs w:val="28"/>
        </w:rPr>
        <w:tab/>
      </w:r>
      <w:r w:rsidRPr="00A72993">
        <w:rPr>
          <w:rFonts w:eastAsia="TimesNewRomanPSMT"/>
          <w:bCs/>
          <w:color w:val="000000"/>
          <w:sz w:val="28"/>
          <w:szCs w:val="28"/>
        </w:rPr>
        <w:tab/>
      </w:r>
      <w:r w:rsidRPr="00A72993">
        <w:rPr>
          <w:rFonts w:eastAsia="TimesNewRomanPSMT"/>
          <w:bCs/>
          <w:color w:val="000000"/>
          <w:sz w:val="28"/>
          <w:szCs w:val="28"/>
        </w:rPr>
        <w:tab/>
      </w:r>
      <w:r w:rsidRPr="00A72993">
        <w:rPr>
          <w:rFonts w:eastAsia="TimesNewRomanPSMT"/>
          <w:bCs/>
          <w:color w:val="000000"/>
          <w:sz w:val="28"/>
          <w:szCs w:val="28"/>
        </w:rPr>
        <w:tab/>
      </w:r>
      <w:r>
        <w:rPr>
          <w:rFonts w:eastAsia="TimesNewRomanPSMT"/>
          <w:bCs/>
          <w:color w:val="000000"/>
          <w:sz w:val="28"/>
          <w:szCs w:val="28"/>
          <w:lang w:val="en-US"/>
        </w:rPr>
        <w:tab/>
      </w:r>
      <w:r w:rsidR="002E256A" w:rsidRPr="00522711">
        <w:rPr>
          <w:rFonts w:eastAsia="TimesNewRomanPSMT"/>
          <w:bCs/>
          <w:color w:val="000000"/>
          <w:sz w:val="28"/>
          <w:szCs w:val="28"/>
        </w:rPr>
        <w:t>(</w:t>
      </w:r>
      <w:r>
        <w:rPr>
          <w:rFonts w:eastAsia="TimesNewRomanPSMT"/>
          <w:bCs/>
          <w:color w:val="000000"/>
          <w:sz w:val="28"/>
          <w:szCs w:val="28"/>
          <w:lang w:val="en-US"/>
        </w:rPr>
        <w:t>15</w:t>
      </w:r>
      <w:r w:rsidR="002E256A" w:rsidRPr="00522711">
        <w:rPr>
          <w:rFonts w:eastAsia="TimesNewRomanPSMT"/>
          <w:bCs/>
          <w:color w:val="000000"/>
          <w:sz w:val="28"/>
          <w:szCs w:val="28"/>
        </w:rPr>
        <w:t>.7)</w:t>
      </w:r>
    </w:p>
    <w:p w:rsidR="00961B92" w:rsidRPr="00961B92" w:rsidRDefault="00961B92" w:rsidP="00A72993">
      <w:pPr>
        <w:ind w:left="1415" w:firstLine="709"/>
        <w:jc w:val="both"/>
        <w:rPr>
          <w:rFonts w:eastAsia="TimesNewRomanPSMT"/>
          <w:bCs/>
          <w:i/>
          <w:color w:val="000000"/>
          <w:sz w:val="28"/>
          <w:szCs w:val="28"/>
        </w:rPr>
      </w:pPr>
    </w:p>
    <w:p w:rsidR="002E256A"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Кинетическая энергия системы тел, состоящая из множества материальных точек равна сумме кинетических энергий материальных точек, входящих в эту систему.</w:t>
      </w:r>
    </w:p>
    <w:p w:rsidR="00961B92" w:rsidRPr="00522711" w:rsidRDefault="00961B92" w:rsidP="002E256A">
      <w:pPr>
        <w:ind w:firstLine="709"/>
        <w:jc w:val="both"/>
        <w:rPr>
          <w:rFonts w:eastAsia="TimesNewRomanPSMT"/>
          <w:bCs/>
          <w:color w:val="000000"/>
          <w:sz w:val="28"/>
          <w:szCs w:val="28"/>
        </w:rPr>
      </w:pPr>
    </w:p>
    <w:p w:rsidR="002E256A" w:rsidRDefault="00A72993" w:rsidP="002E256A">
      <w:pPr>
        <w:ind w:firstLine="709"/>
        <w:jc w:val="both"/>
        <w:rPr>
          <w:rFonts w:eastAsia="TimesNewRomanPSMT"/>
          <w:bCs/>
          <w:color w:val="000000"/>
          <w:sz w:val="28"/>
          <w:szCs w:val="28"/>
        </w:rPr>
      </w:pPr>
      <m:oMath>
        <m:sSub>
          <m:sSubPr>
            <m:ctrlPr>
              <w:rPr>
                <w:rFonts w:ascii="Cambria Math" w:eastAsia="TimesNewRomanPSMT" w:hAnsi="Cambria Math"/>
                <w:bCs/>
                <w:i/>
                <w:color w:val="000000"/>
                <w:sz w:val="28"/>
                <w:szCs w:val="28"/>
                <w:lang w:val="en-US"/>
              </w:rPr>
            </m:ctrlPr>
          </m:sSubPr>
          <m:e>
            <m:r>
              <w:rPr>
                <w:rFonts w:ascii="Cambria Math" w:eastAsia="TimesNewRomanPSMT" w:hAnsi="Cambria Math"/>
                <w:color w:val="000000"/>
                <w:sz w:val="28"/>
                <w:szCs w:val="28"/>
                <w:lang w:val="en-US"/>
              </w:rPr>
              <m:t>E</m:t>
            </m:r>
          </m:e>
          <m:sub>
            <m:r>
              <w:rPr>
                <w:rFonts w:ascii="Cambria Math" w:eastAsia="TimesNewRomanPSMT" w:hAnsi="Cambria Math"/>
                <w:color w:val="000000"/>
                <w:sz w:val="28"/>
                <w:szCs w:val="28"/>
              </w:rPr>
              <m:t>кин  системы тел поступательная</m:t>
            </m:r>
          </m:sub>
        </m:sSub>
        <m:r>
          <w:rPr>
            <w:rFonts w:ascii="Cambria Math" w:eastAsia="TimesNewRomanPSMT" w:hAnsi="Cambria Math"/>
            <w:color w:val="000000"/>
            <w:sz w:val="28"/>
            <w:szCs w:val="28"/>
          </w:rPr>
          <m:t>= ∑</m:t>
        </m:r>
        <m:f>
          <m:fPr>
            <m:ctrlPr>
              <w:rPr>
                <w:rFonts w:ascii="Cambria Math" w:eastAsia="TimesNewRomanPSMT" w:hAnsi="Cambria Math"/>
                <w:bCs/>
                <w:i/>
                <w:color w:val="000000"/>
                <w:sz w:val="28"/>
                <w:szCs w:val="28"/>
              </w:rPr>
            </m:ctrlPr>
          </m:fPr>
          <m:num>
            <m:sSub>
              <m:sSubPr>
                <m:ctrlPr>
                  <w:rPr>
                    <w:rFonts w:ascii="Cambria Math" w:eastAsia="TimesNewRomanPSMT" w:hAnsi="Cambria Math"/>
                    <w:bCs/>
                    <w:i/>
                    <w:color w:val="000000"/>
                    <w:sz w:val="28"/>
                    <w:szCs w:val="28"/>
                  </w:rPr>
                </m:ctrlPr>
              </m:sSubPr>
              <m:e>
                <m:r>
                  <w:rPr>
                    <w:rFonts w:ascii="Cambria Math" w:eastAsia="TimesNewRomanPSMT" w:hAnsi="Cambria Math"/>
                    <w:color w:val="000000"/>
                    <w:sz w:val="28"/>
                    <w:szCs w:val="28"/>
                  </w:rPr>
                  <m:t>m</m:t>
                </m:r>
              </m:e>
              <m:sub>
                <m:r>
                  <w:rPr>
                    <w:rFonts w:ascii="Cambria Math" w:eastAsia="TimesNewRomanPSMT" w:hAnsi="Cambria Math"/>
                    <w:color w:val="000000"/>
                    <w:sz w:val="28"/>
                    <w:szCs w:val="28"/>
                  </w:rPr>
                  <m:t>i</m:t>
                </m:r>
              </m:sub>
            </m:sSub>
            <m:r>
              <w:rPr>
                <w:rFonts w:ascii="Cambria Math" w:eastAsia="TimesNewRomanPSMT" w:hAnsi="Cambria Math"/>
                <w:color w:val="000000"/>
                <w:sz w:val="28"/>
                <w:szCs w:val="28"/>
              </w:rPr>
              <m:t xml:space="preserve">* </m:t>
            </m:r>
            <m:sSubSup>
              <m:sSubSupPr>
                <m:ctrlPr>
                  <w:rPr>
                    <w:rFonts w:ascii="Cambria Math" w:eastAsia="TimesNewRomanPSMT" w:hAnsi="Cambria Math"/>
                    <w:bCs/>
                    <w:i/>
                    <w:color w:val="000000"/>
                    <w:sz w:val="28"/>
                    <w:szCs w:val="28"/>
                  </w:rPr>
                </m:ctrlPr>
              </m:sSubSupPr>
              <m:e>
                <m:r>
                  <w:rPr>
                    <w:rFonts w:ascii="Cambria Math" w:eastAsia="TimesNewRomanPSMT" w:hAnsi="Cambria Math"/>
                    <w:color w:val="000000"/>
                    <w:sz w:val="28"/>
                    <w:szCs w:val="28"/>
                  </w:rPr>
                  <m:t>V</m:t>
                </m:r>
              </m:e>
              <m:sub>
                <m:r>
                  <w:rPr>
                    <w:rFonts w:ascii="Cambria Math" w:eastAsia="TimesNewRomanPSMT" w:hAnsi="Cambria Math"/>
                    <w:color w:val="000000"/>
                    <w:sz w:val="28"/>
                    <w:szCs w:val="28"/>
                  </w:rPr>
                  <m:t>i</m:t>
                </m:r>
              </m:sub>
              <m:sup>
                <m:r>
                  <w:rPr>
                    <w:rFonts w:ascii="Cambria Math" w:eastAsia="TimesNewRomanPSMT" w:hAnsi="Cambria Math"/>
                    <w:color w:val="000000"/>
                    <w:sz w:val="28"/>
                    <w:szCs w:val="28"/>
                  </w:rPr>
                  <m:t>2</m:t>
                </m:r>
              </m:sup>
            </m:sSubSup>
          </m:num>
          <m:den>
            <m:r>
              <w:rPr>
                <w:rFonts w:ascii="Cambria Math" w:eastAsia="TimesNewRomanPSMT" w:hAnsi="Cambria Math"/>
                <w:color w:val="000000"/>
                <w:sz w:val="28"/>
                <w:szCs w:val="28"/>
              </w:rPr>
              <m:t>2</m:t>
            </m:r>
          </m:den>
        </m:f>
      </m:oMath>
      <w:r w:rsidRPr="00A72993">
        <w:rPr>
          <w:rFonts w:eastAsia="TimesNewRomanPSMT"/>
          <w:bCs/>
          <w:color w:val="000000"/>
          <w:sz w:val="28"/>
          <w:szCs w:val="28"/>
        </w:rPr>
        <w:t xml:space="preserve">  </w:t>
      </w:r>
      <w:r w:rsidR="008E73FF" w:rsidRPr="008E73FF">
        <w:rPr>
          <w:rFonts w:eastAsia="TimesNewRomanPSMT"/>
          <w:bCs/>
          <w:color w:val="000000"/>
          <w:sz w:val="28"/>
          <w:szCs w:val="28"/>
        </w:rPr>
        <w:tab/>
      </w:r>
      <w:r w:rsidR="008E73FF" w:rsidRPr="008E73FF">
        <w:rPr>
          <w:rFonts w:eastAsia="TimesNewRomanPSMT"/>
          <w:bCs/>
          <w:color w:val="000000"/>
          <w:sz w:val="28"/>
          <w:szCs w:val="28"/>
        </w:rPr>
        <w:tab/>
      </w:r>
      <w:r w:rsidR="008E73FF" w:rsidRPr="008E73FF">
        <w:rPr>
          <w:rFonts w:eastAsia="TimesNewRomanPSMT"/>
          <w:bCs/>
          <w:color w:val="000000"/>
          <w:sz w:val="28"/>
          <w:szCs w:val="28"/>
        </w:rPr>
        <w:tab/>
      </w:r>
      <w:r w:rsidR="008E73FF" w:rsidRPr="008E73FF">
        <w:rPr>
          <w:rFonts w:eastAsia="TimesNewRomanPSMT"/>
          <w:bCs/>
          <w:color w:val="000000"/>
          <w:sz w:val="28"/>
          <w:szCs w:val="28"/>
        </w:rPr>
        <w:tab/>
      </w:r>
      <w:r w:rsidR="002E256A" w:rsidRPr="00522711">
        <w:rPr>
          <w:rFonts w:eastAsia="TimesNewRomanPSMT"/>
          <w:bCs/>
          <w:color w:val="000000"/>
          <w:sz w:val="28"/>
          <w:szCs w:val="28"/>
        </w:rPr>
        <w:t>(</w:t>
      </w:r>
      <w:r w:rsidR="008E73FF" w:rsidRPr="008E73FF">
        <w:rPr>
          <w:rFonts w:eastAsia="TimesNewRomanPSMT"/>
          <w:bCs/>
          <w:color w:val="000000"/>
          <w:sz w:val="28"/>
          <w:szCs w:val="28"/>
        </w:rPr>
        <w:t>15</w:t>
      </w:r>
      <w:r w:rsidR="002E256A" w:rsidRPr="00522711">
        <w:rPr>
          <w:rFonts w:eastAsia="TimesNewRomanPSMT"/>
          <w:bCs/>
          <w:color w:val="000000"/>
          <w:sz w:val="28"/>
          <w:szCs w:val="28"/>
        </w:rPr>
        <w:t>.8)</w:t>
      </w:r>
    </w:p>
    <w:p w:rsidR="00961B92" w:rsidRPr="00522711" w:rsidRDefault="00961B92" w:rsidP="002E256A">
      <w:pPr>
        <w:ind w:firstLine="709"/>
        <w:jc w:val="both"/>
        <w:rPr>
          <w:rFonts w:eastAsia="TimesNewRomanPSMT"/>
          <w:bCs/>
          <w:color w:val="000000"/>
          <w:sz w:val="28"/>
          <w:szCs w:val="28"/>
        </w:rPr>
      </w:pPr>
    </w:p>
    <w:p w:rsidR="002E256A" w:rsidRPr="00522711"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lastRenderedPageBreak/>
        <w:t>Если материальные точки взаимодействуют между собой, то изменение кинетической энергии каждой из них обусловлено действием как внешних, так и внутренних сил.</w:t>
      </w:r>
    </w:p>
    <w:p w:rsidR="002E256A"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 xml:space="preserve">Если материальная точка движется по окружности, то линейная скорость ее равна: </w:t>
      </w:r>
      <w:proofErr w:type="spellStart"/>
      <w:r w:rsidRPr="00522711">
        <w:rPr>
          <w:rFonts w:eastAsia="TimesNewRomanPSMT"/>
          <w:bCs/>
          <w:i/>
          <w:iCs/>
          <w:color w:val="000000"/>
          <w:sz w:val="28"/>
          <w:szCs w:val="28"/>
        </w:rPr>
        <w:t>v</w:t>
      </w:r>
      <w:proofErr w:type="spellEnd"/>
      <w:r w:rsidRPr="00522711">
        <w:rPr>
          <w:rFonts w:eastAsia="TimesNewRomanPSMT"/>
          <w:bCs/>
          <w:i/>
          <w:iCs/>
          <w:color w:val="000000"/>
          <w:sz w:val="28"/>
          <w:szCs w:val="28"/>
        </w:rPr>
        <w:t xml:space="preserve"> = ω * </w:t>
      </w:r>
      <w:proofErr w:type="spellStart"/>
      <w:r w:rsidRPr="00522711">
        <w:rPr>
          <w:rFonts w:eastAsia="TimesNewRomanPSMT"/>
          <w:bCs/>
          <w:i/>
          <w:iCs/>
          <w:color w:val="000000"/>
          <w:sz w:val="28"/>
          <w:szCs w:val="28"/>
        </w:rPr>
        <w:t>r</w:t>
      </w:r>
      <w:proofErr w:type="spellEnd"/>
      <w:r w:rsidRPr="00522711">
        <w:rPr>
          <w:rFonts w:eastAsia="TimesNewRomanPSMT"/>
          <w:bCs/>
          <w:color w:val="000000"/>
          <w:sz w:val="28"/>
          <w:szCs w:val="28"/>
        </w:rPr>
        <w:t>, а кинетическая энергия системы тел состоящей из множества материальных точек при вращении равна:</w:t>
      </w:r>
    </w:p>
    <w:p w:rsidR="00961B92" w:rsidRPr="00522711" w:rsidRDefault="00961B92" w:rsidP="002E256A">
      <w:pPr>
        <w:ind w:firstLine="709"/>
        <w:jc w:val="both"/>
        <w:rPr>
          <w:rFonts w:eastAsia="TimesNewRomanPSMT"/>
          <w:bCs/>
          <w:color w:val="000000"/>
          <w:sz w:val="28"/>
          <w:szCs w:val="28"/>
        </w:rPr>
      </w:pPr>
    </w:p>
    <w:p w:rsidR="002E256A" w:rsidRDefault="008E73FF" w:rsidP="002E256A">
      <w:pPr>
        <w:ind w:firstLine="709"/>
        <w:jc w:val="both"/>
        <w:rPr>
          <w:rFonts w:eastAsia="TimesNewRomanPSMT"/>
          <w:bCs/>
          <w:color w:val="000000"/>
          <w:sz w:val="28"/>
          <w:szCs w:val="28"/>
        </w:rPr>
      </w:pPr>
      <m:oMath>
        <m:sSub>
          <m:sSubPr>
            <m:ctrlPr>
              <w:rPr>
                <w:rFonts w:ascii="Cambria Math" w:eastAsia="TimesNewRomanPSMT" w:hAnsi="Cambria Math"/>
                <w:bCs/>
                <w:i/>
                <w:color w:val="000000"/>
                <w:sz w:val="28"/>
                <w:szCs w:val="28"/>
                <w:lang w:val="en-US"/>
              </w:rPr>
            </m:ctrlPr>
          </m:sSubPr>
          <m:e>
            <m:r>
              <w:rPr>
                <w:rFonts w:ascii="Cambria Math" w:eastAsia="TimesNewRomanPSMT" w:hAnsi="Cambria Math"/>
                <w:color w:val="000000"/>
                <w:sz w:val="28"/>
                <w:szCs w:val="28"/>
                <w:lang w:val="en-US"/>
              </w:rPr>
              <m:t>E</m:t>
            </m:r>
          </m:e>
          <m:sub>
            <m:r>
              <w:rPr>
                <w:rFonts w:ascii="Cambria Math" w:eastAsia="TimesNewRomanPSMT" w:hAnsi="Cambria Math"/>
                <w:color w:val="000000"/>
                <w:sz w:val="28"/>
                <w:szCs w:val="28"/>
              </w:rPr>
              <m:t>кин  системы тел поступательная</m:t>
            </m:r>
          </m:sub>
        </m:sSub>
        <m:r>
          <w:rPr>
            <w:rFonts w:ascii="Cambria Math" w:eastAsia="TimesNewRomanPSMT" w:hAnsi="Cambria Math"/>
            <w:color w:val="000000"/>
            <w:sz w:val="28"/>
            <w:szCs w:val="28"/>
          </w:rPr>
          <m:t>= ∑</m:t>
        </m:r>
        <m:f>
          <m:fPr>
            <m:ctrlPr>
              <w:rPr>
                <w:rFonts w:ascii="Cambria Math" w:eastAsia="TimesNewRomanPSMT" w:hAnsi="Cambria Math"/>
                <w:bCs/>
                <w:i/>
                <w:color w:val="000000"/>
                <w:sz w:val="28"/>
                <w:szCs w:val="28"/>
              </w:rPr>
            </m:ctrlPr>
          </m:fPr>
          <m:num>
            <m:sSub>
              <m:sSubPr>
                <m:ctrlPr>
                  <w:rPr>
                    <w:rFonts w:ascii="Cambria Math" w:eastAsia="TimesNewRomanPSMT" w:hAnsi="Cambria Math"/>
                    <w:bCs/>
                    <w:i/>
                    <w:color w:val="000000"/>
                    <w:sz w:val="28"/>
                    <w:szCs w:val="28"/>
                  </w:rPr>
                </m:ctrlPr>
              </m:sSubPr>
              <m:e>
                <m:r>
                  <w:rPr>
                    <w:rFonts w:ascii="Cambria Math" w:eastAsia="TimesNewRomanPSMT" w:hAnsi="Cambria Math"/>
                    <w:color w:val="000000"/>
                    <w:sz w:val="28"/>
                    <w:szCs w:val="28"/>
                  </w:rPr>
                  <m:t>m</m:t>
                </m:r>
              </m:e>
              <m:sub>
                <m:r>
                  <w:rPr>
                    <w:rFonts w:ascii="Cambria Math" w:eastAsia="TimesNewRomanPSMT" w:hAnsi="Cambria Math"/>
                    <w:color w:val="000000"/>
                    <w:sz w:val="28"/>
                    <w:szCs w:val="28"/>
                  </w:rPr>
                  <m:t>i</m:t>
                </m:r>
              </m:sub>
            </m:sSub>
            <m:r>
              <w:rPr>
                <w:rFonts w:ascii="Cambria Math" w:eastAsia="TimesNewRomanPSMT" w:hAnsi="Cambria Math"/>
                <w:color w:val="000000"/>
                <w:sz w:val="28"/>
                <w:szCs w:val="28"/>
              </w:rPr>
              <m:t xml:space="preserve">* </m:t>
            </m:r>
            <m:sSubSup>
              <m:sSubSupPr>
                <m:ctrlPr>
                  <w:rPr>
                    <w:rFonts w:ascii="Cambria Math" w:eastAsia="TimesNewRomanPSMT" w:hAnsi="Cambria Math"/>
                    <w:bCs/>
                    <w:i/>
                    <w:color w:val="000000"/>
                    <w:sz w:val="28"/>
                    <w:szCs w:val="28"/>
                  </w:rPr>
                </m:ctrlPr>
              </m:sSubSupPr>
              <m:e>
                <m:r>
                  <w:rPr>
                    <w:rFonts w:ascii="Cambria Math" w:eastAsia="TimesNewRomanPSMT" w:hAnsi="Cambria Math"/>
                    <w:color w:val="000000"/>
                    <w:sz w:val="28"/>
                    <w:szCs w:val="28"/>
                  </w:rPr>
                  <m:t>V</m:t>
                </m:r>
              </m:e>
              <m:sub>
                <m:r>
                  <w:rPr>
                    <w:rFonts w:ascii="Cambria Math" w:eastAsia="TimesNewRomanPSMT" w:hAnsi="Cambria Math"/>
                    <w:color w:val="000000"/>
                    <w:sz w:val="28"/>
                    <w:szCs w:val="28"/>
                  </w:rPr>
                  <m:t>i</m:t>
                </m:r>
              </m:sub>
              <m:sup>
                <m:r>
                  <w:rPr>
                    <w:rFonts w:ascii="Cambria Math" w:eastAsia="TimesNewRomanPSMT" w:hAnsi="Cambria Math"/>
                    <w:color w:val="000000"/>
                    <w:sz w:val="28"/>
                    <w:szCs w:val="28"/>
                  </w:rPr>
                  <m:t>2</m:t>
                </m:r>
              </m:sup>
            </m:sSubSup>
          </m:num>
          <m:den>
            <m:r>
              <w:rPr>
                <w:rFonts w:ascii="Cambria Math" w:eastAsia="TimesNewRomanPSMT" w:hAnsi="Cambria Math"/>
                <w:color w:val="000000"/>
                <w:sz w:val="28"/>
                <w:szCs w:val="28"/>
              </w:rPr>
              <m:t>2</m:t>
            </m:r>
          </m:den>
        </m:f>
        <m:r>
          <w:rPr>
            <w:rFonts w:ascii="Cambria Math" w:eastAsia="TimesNewRomanPSMT" w:hAnsi="Cambria Math"/>
            <w:color w:val="000000"/>
            <w:sz w:val="28"/>
            <w:szCs w:val="28"/>
          </w:rPr>
          <m:t xml:space="preserve">= </m:t>
        </m:r>
        <m:f>
          <m:fPr>
            <m:ctrlPr>
              <w:rPr>
                <w:rFonts w:ascii="Cambria Math" w:eastAsia="TimesNewRomanPSMT" w:hAnsi="Cambria Math"/>
                <w:bCs/>
                <w:i/>
                <w:color w:val="000000"/>
                <w:sz w:val="28"/>
                <w:szCs w:val="28"/>
              </w:rPr>
            </m:ctrlPr>
          </m:fPr>
          <m:num>
            <m:nary>
              <m:naryPr>
                <m:chr m:val="∑"/>
                <m:limLoc m:val="undOvr"/>
                <m:subHide m:val="on"/>
                <m:supHide m:val="on"/>
                <m:ctrlPr>
                  <w:rPr>
                    <w:rFonts w:ascii="Cambria Math" w:eastAsia="TimesNewRomanPSMT" w:hAnsi="Cambria Math"/>
                    <w:bCs/>
                    <w:i/>
                    <w:color w:val="000000"/>
                    <w:sz w:val="28"/>
                    <w:szCs w:val="28"/>
                  </w:rPr>
                </m:ctrlPr>
              </m:naryPr>
              <m:sub/>
              <m:sup/>
              <m:e>
                <m:sSub>
                  <m:sSubPr>
                    <m:ctrlPr>
                      <w:rPr>
                        <w:rFonts w:ascii="Cambria Math" w:eastAsia="TimesNewRomanPSMT" w:hAnsi="Cambria Math"/>
                        <w:bCs/>
                        <w:i/>
                        <w:color w:val="000000"/>
                        <w:sz w:val="28"/>
                        <w:szCs w:val="28"/>
                      </w:rPr>
                    </m:ctrlPr>
                  </m:sSubPr>
                  <m:e>
                    <m:r>
                      <w:rPr>
                        <w:rFonts w:ascii="Cambria Math" w:eastAsia="TimesNewRomanPSMT" w:hAnsi="Cambria Math"/>
                        <w:color w:val="000000"/>
                        <w:sz w:val="28"/>
                        <w:szCs w:val="28"/>
                      </w:rPr>
                      <m:t>m</m:t>
                    </m:r>
                  </m:e>
                  <m:sub>
                    <m:r>
                      <w:rPr>
                        <w:rFonts w:ascii="Cambria Math" w:eastAsia="TimesNewRomanPSMT" w:hAnsi="Cambria Math"/>
                        <w:color w:val="000000"/>
                        <w:sz w:val="28"/>
                        <w:szCs w:val="28"/>
                      </w:rPr>
                      <m:t>i</m:t>
                    </m:r>
                  </m:sub>
                </m:sSub>
              </m:e>
            </m:nary>
            <m:r>
              <w:rPr>
                <w:rFonts w:ascii="Cambria Math" w:eastAsia="TimesNewRomanPSMT" w:hAnsi="Cambria Math"/>
                <w:color w:val="000000"/>
                <w:sz w:val="28"/>
                <w:szCs w:val="28"/>
              </w:rPr>
              <m:t>*</m:t>
            </m:r>
            <m:sSubSup>
              <m:sSubSupPr>
                <m:ctrlPr>
                  <w:rPr>
                    <w:rFonts w:ascii="Cambria Math" w:eastAsia="TimesNewRomanPSMT" w:hAnsi="Cambria Math"/>
                    <w:bCs/>
                    <w:i/>
                    <w:color w:val="000000"/>
                    <w:sz w:val="28"/>
                    <w:szCs w:val="28"/>
                  </w:rPr>
                </m:ctrlPr>
              </m:sSubSupPr>
              <m:e>
                <m:r>
                  <w:rPr>
                    <w:rFonts w:ascii="Cambria Math" w:eastAsia="TimesNewRomanPSMT" w:hAnsi="Cambria Math"/>
                    <w:color w:val="000000"/>
                    <w:sz w:val="28"/>
                    <w:szCs w:val="28"/>
                  </w:rPr>
                  <m:t>r</m:t>
                </m:r>
              </m:e>
              <m:sub>
                <m:r>
                  <w:rPr>
                    <w:rFonts w:ascii="Cambria Math" w:eastAsia="TimesNewRomanPSMT" w:hAnsi="Cambria Math"/>
                    <w:color w:val="000000"/>
                    <w:sz w:val="28"/>
                    <w:szCs w:val="28"/>
                  </w:rPr>
                  <m:t>i</m:t>
                </m:r>
              </m:sub>
              <m:sup>
                <m:r>
                  <w:rPr>
                    <w:rFonts w:ascii="Cambria Math" w:eastAsia="TimesNewRomanPSMT" w:hAnsi="Cambria Math"/>
                    <w:color w:val="000000"/>
                    <w:sz w:val="28"/>
                    <w:szCs w:val="28"/>
                  </w:rPr>
                  <m:t>2</m:t>
                </m:r>
              </m:sup>
            </m:sSubSup>
            <m:r>
              <w:rPr>
                <w:rFonts w:ascii="Cambria Math" w:eastAsia="TimesNewRomanPSMT" w:hAnsi="Cambria Math"/>
                <w:color w:val="000000"/>
                <w:sz w:val="28"/>
                <w:szCs w:val="28"/>
              </w:rPr>
              <m:t xml:space="preserve">* </m:t>
            </m:r>
            <m:sSubSup>
              <m:sSubSupPr>
                <m:ctrlPr>
                  <w:rPr>
                    <w:rFonts w:ascii="Cambria Math" w:eastAsia="TimesNewRomanPSMT" w:hAnsi="Cambria Math"/>
                    <w:bCs/>
                    <w:i/>
                    <w:color w:val="000000"/>
                    <w:sz w:val="28"/>
                    <w:szCs w:val="28"/>
                  </w:rPr>
                </m:ctrlPr>
              </m:sSubSupPr>
              <m:e>
                <m:r>
                  <w:rPr>
                    <w:rFonts w:ascii="Cambria Math" w:eastAsia="TimesNewRomanPSMT" w:hAnsi="Cambria Math"/>
                    <w:color w:val="000000"/>
                    <w:sz w:val="28"/>
                    <w:szCs w:val="28"/>
                  </w:rPr>
                  <m:t>ω</m:t>
                </m:r>
              </m:e>
              <m:sub>
                <m:r>
                  <w:rPr>
                    <w:rFonts w:ascii="Cambria Math" w:eastAsia="TimesNewRomanPSMT" w:hAnsi="Cambria Math"/>
                    <w:color w:val="000000"/>
                    <w:sz w:val="28"/>
                    <w:szCs w:val="28"/>
                  </w:rPr>
                  <m:t>i</m:t>
                </m:r>
              </m:sub>
              <m:sup>
                <m:r>
                  <w:rPr>
                    <w:rFonts w:ascii="Cambria Math" w:eastAsia="TimesNewRomanPSMT" w:hAnsi="Cambria Math"/>
                    <w:color w:val="000000"/>
                    <w:sz w:val="28"/>
                    <w:szCs w:val="28"/>
                  </w:rPr>
                  <m:t>2</m:t>
                </m:r>
              </m:sup>
            </m:sSubSup>
          </m:num>
          <m:den>
            <m:r>
              <w:rPr>
                <w:rFonts w:ascii="Cambria Math" w:eastAsia="TimesNewRomanPSMT" w:hAnsi="Cambria Math"/>
                <w:color w:val="000000"/>
                <w:sz w:val="28"/>
                <w:szCs w:val="28"/>
              </w:rPr>
              <m:t>2</m:t>
            </m:r>
          </m:den>
        </m:f>
        <m:r>
          <w:rPr>
            <w:rFonts w:ascii="Cambria Math" w:eastAsia="TimesNewRomanPSMT" w:hAnsi="Cambria Math"/>
            <w:color w:val="000000"/>
            <w:sz w:val="28"/>
            <w:szCs w:val="28"/>
          </w:rPr>
          <m:t>=</m:t>
        </m:r>
        <m:f>
          <m:fPr>
            <m:ctrlPr>
              <w:rPr>
                <w:rFonts w:ascii="Cambria Math" w:eastAsia="TimesNewRomanPSMT" w:hAnsi="Cambria Math"/>
                <w:bCs/>
                <w:i/>
                <w:color w:val="000000"/>
                <w:sz w:val="28"/>
                <w:szCs w:val="28"/>
              </w:rPr>
            </m:ctrlPr>
          </m:fPr>
          <m:num>
            <m:nary>
              <m:naryPr>
                <m:chr m:val="∑"/>
                <m:limLoc m:val="undOvr"/>
                <m:subHide m:val="on"/>
                <m:supHide m:val="on"/>
                <m:ctrlPr>
                  <w:rPr>
                    <w:rFonts w:ascii="Cambria Math" w:eastAsia="TimesNewRomanPSMT" w:hAnsi="Cambria Math"/>
                    <w:bCs/>
                    <w:i/>
                    <w:color w:val="000000"/>
                    <w:sz w:val="28"/>
                    <w:szCs w:val="28"/>
                  </w:rPr>
                </m:ctrlPr>
              </m:naryPr>
              <m:sub/>
              <m:sup/>
              <m:e>
                <m:sSub>
                  <m:sSubPr>
                    <m:ctrlPr>
                      <w:rPr>
                        <w:rFonts w:ascii="Cambria Math" w:eastAsia="TimesNewRomanPSMT" w:hAnsi="Cambria Math"/>
                        <w:bCs/>
                        <w:i/>
                        <w:color w:val="000000"/>
                        <w:sz w:val="28"/>
                        <w:szCs w:val="28"/>
                      </w:rPr>
                    </m:ctrlPr>
                  </m:sSubPr>
                  <m:e>
                    <m:r>
                      <w:rPr>
                        <w:rFonts w:ascii="Cambria Math" w:eastAsia="TimesNewRomanPSMT" w:hAnsi="Cambria Math"/>
                        <w:color w:val="000000"/>
                        <w:sz w:val="28"/>
                        <w:szCs w:val="28"/>
                      </w:rPr>
                      <m:t>J</m:t>
                    </m:r>
                  </m:e>
                  <m:sub>
                    <m:r>
                      <w:rPr>
                        <w:rFonts w:ascii="Cambria Math" w:eastAsia="TimesNewRomanPSMT" w:hAnsi="Cambria Math"/>
                        <w:color w:val="000000"/>
                        <w:sz w:val="28"/>
                        <w:szCs w:val="28"/>
                      </w:rPr>
                      <m:t>i</m:t>
                    </m:r>
                  </m:sub>
                </m:sSub>
                <m:r>
                  <w:rPr>
                    <w:rFonts w:ascii="Cambria Math" w:eastAsia="TimesNewRomanPSMT" w:hAnsi="Cambria Math"/>
                    <w:color w:val="000000"/>
                    <w:sz w:val="28"/>
                    <w:szCs w:val="28"/>
                  </w:rPr>
                  <m:t>*</m:t>
                </m:r>
                <m:sSubSup>
                  <m:sSubSupPr>
                    <m:ctrlPr>
                      <w:rPr>
                        <w:rFonts w:ascii="Cambria Math" w:eastAsia="TimesNewRomanPSMT" w:hAnsi="Cambria Math"/>
                        <w:bCs/>
                        <w:i/>
                        <w:color w:val="000000"/>
                        <w:sz w:val="28"/>
                        <w:szCs w:val="28"/>
                      </w:rPr>
                    </m:ctrlPr>
                  </m:sSubSupPr>
                  <m:e>
                    <m:r>
                      <w:rPr>
                        <w:rFonts w:ascii="Cambria Math" w:eastAsia="TimesNewRomanPSMT" w:hAnsi="Cambria Math"/>
                        <w:color w:val="000000"/>
                        <w:sz w:val="28"/>
                        <w:szCs w:val="28"/>
                      </w:rPr>
                      <m:t>ω</m:t>
                    </m:r>
                  </m:e>
                  <m:sub>
                    <m:r>
                      <w:rPr>
                        <w:rFonts w:ascii="Cambria Math" w:eastAsia="TimesNewRomanPSMT" w:hAnsi="Cambria Math"/>
                        <w:color w:val="000000"/>
                        <w:sz w:val="28"/>
                        <w:szCs w:val="28"/>
                      </w:rPr>
                      <m:t>i</m:t>
                    </m:r>
                  </m:sub>
                  <m:sup>
                    <m:r>
                      <w:rPr>
                        <w:rFonts w:ascii="Cambria Math" w:eastAsia="TimesNewRomanPSMT" w:hAnsi="Cambria Math"/>
                        <w:color w:val="000000"/>
                        <w:sz w:val="28"/>
                        <w:szCs w:val="28"/>
                      </w:rPr>
                      <m:t>2</m:t>
                    </m:r>
                  </m:sup>
                </m:sSubSup>
              </m:e>
            </m:nary>
          </m:num>
          <m:den>
            <m:r>
              <w:rPr>
                <w:rFonts w:ascii="Cambria Math" w:eastAsia="TimesNewRomanPSMT" w:hAnsi="Cambria Math"/>
                <w:color w:val="000000"/>
                <w:sz w:val="28"/>
                <w:szCs w:val="28"/>
              </w:rPr>
              <m:t>2</m:t>
            </m:r>
          </m:den>
        </m:f>
      </m:oMath>
      <w:r w:rsidRPr="00A72993">
        <w:rPr>
          <w:rFonts w:eastAsia="TimesNewRomanPSMT"/>
          <w:bCs/>
          <w:color w:val="000000"/>
          <w:sz w:val="28"/>
          <w:szCs w:val="28"/>
        </w:rPr>
        <w:t xml:space="preserve"> </w:t>
      </w:r>
      <w:r w:rsidRPr="008E73FF">
        <w:rPr>
          <w:rFonts w:eastAsia="TimesNewRomanPSMT"/>
          <w:bCs/>
          <w:color w:val="000000"/>
          <w:sz w:val="28"/>
          <w:szCs w:val="28"/>
        </w:rPr>
        <w:t>=</w:t>
      </w:r>
      <w:r w:rsidRPr="00A72993">
        <w:rPr>
          <w:rFonts w:eastAsia="TimesNewRomanPSMT"/>
          <w:bCs/>
          <w:color w:val="000000"/>
          <w:sz w:val="28"/>
          <w:szCs w:val="28"/>
        </w:rPr>
        <w:t xml:space="preserve"> </w:t>
      </w:r>
      <w:r w:rsidRPr="008E73FF">
        <w:rPr>
          <w:rFonts w:eastAsia="TimesNewRomanPSMT"/>
          <w:bCs/>
          <w:color w:val="000000"/>
          <w:sz w:val="28"/>
          <w:szCs w:val="28"/>
        </w:rPr>
        <w:tab/>
      </w:r>
      <w:r w:rsidRPr="00522711">
        <w:rPr>
          <w:rFonts w:eastAsia="TimesNewRomanPSMT"/>
          <w:bCs/>
          <w:color w:val="000000"/>
          <w:sz w:val="28"/>
          <w:szCs w:val="28"/>
        </w:rPr>
        <w:t xml:space="preserve"> </w:t>
      </w:r>
      <w:r w:rsidR="002E256A" w:rsidRPr="00522711">
        <w:rPr>
          <w:rFonts w:eastAsia="TimesNewRomanPSMT"/>
          <w:bCs/>
          <w:color w:val="000000"/>
          <w:sz w:val="28"/>
          <w:szCs w:val="28"/>
        </w:rPr>
        <w:t>(</w:t>
      </w:r>
      <w:r w:rsidR="00961B92" w:rsidRPr="00961B92">
        <w:rPr>
          <w:rFonts w:eastAsia="TimesNewRomanPSMT"/>
          <w:bCs/>
          <w:color w:val="000000"/>
          <w:sz w:val="28"/>
          <w:szCs w:val="28"/>
        </w:rPr>
        <w:t>15</w:t>
      </w:r>
      <w:r w:rsidR="002E256A" w:rsidRPr="00522711">
        <w:rPr>
          <w:rFonts w:eastAsia="TimesNewRomanPSMT"/>
          <w:bCs/>
          <w:color w:val="000000"/>
          <w:sz w:val="28"/>
          <w:szCs w:val="28"/>
        </w:rPr>
        <w:t>.9)</w:t>
      </w:r>
    </w:p>
    <w:p w:rsidR="00961B92" w:rsidRPr="00522711" w:rsidRDefault="00961B92" w:rsidP="002E256A">
      <w:pPr>
        <w:ind w:firstLine="709"/>
        <w:jc w:val="both"/>
        <w:rPr>
          <w:rFonts w:eastAsia="TimesNewRomanPSMT"/>
          <w:bCs/>
          <w:color w:val="000000"/>
          <w:sz w:val="28"/>
          <w:szCs w:val="28"/>
        </w:rPr>
      </w:pPr>
    </w:p>
    <w:p w:rsidR="002E256A"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В общем случае тела могут двигаться относительно инерциальной системы отчета поступательно и одновременно вращаться. Полная кинетическая энергия системы тел состоящей из множества материальных точек в этом случае будет равна сумме кинетической энергии поступательного и вращательного движений.</w:t>
      </w:r>
    </w:p>
    <w:p w:rsidR="00961B92" w:rsidRPr="00522711" w:rsidRDefault="00961B92" w:rsidP="002E256A">
      <w:pPr>
        <w:ind w:firstLine="709"/>
        <w:jc w:val="both"/>
        <w:rPr>
          <w:rFonts w:eastAsia="TimesNewRomanPSMT"/>
          <w:bCs/>
          <w:color w:val="000000"/>
          <w:sz w:val="28"/>
          <w:szCs w:val="28"/>
        </w:rPr>
      </w:pPr>
    </w:p>
    <w:p w:rsidR="00961B92" w:rsidRPr="00522711" w:rsidRDefault="00961B92" w:rsidP="00961B92">
      <w:pPr>
        <w:ind w:firstLine="709"/>
        <w:jc w:val="both"/>
        <w:rPr>
          <w:rFonts w:eastAsia="TimesNewRomanPSMT"/>
          <w:bCs/>
          <w:color w:val="000000"/>
          <w:sz w:val="28"/>
          <w:szCs w:val="28"/>
        </w:rPr>
      </w:pPr>
      <m:oMath>
        <m:sSub>
          <m:sSubPr>
            <m:ctrlPr>
              <w:rPr>
                <w:rFonts w:ascii="Cambria Math" w:eastAsia="TimesNewRomanPSMT" w:hAnsi="Cambria Math"/>
                <w:bCs/>
                <w:i/>
                <w:color w:val="000000"/>
                <w:sz w:val="28"/>
                <w:szCs w:val="28"/>
                <w:lang w:val="en-US"/>
              </w:rPr>
            </m:ctrlPr>
          </m:sSubPr>
          <m:e>
            <m:r>
              <w:rPr>
                <w:rFonts w:ascii="Cambria Math" w:eastAsia="TimesNewRomanPSMT" w:hAnsi="Cambria Math"/>
                <w:color w:val="000000"/>
                <w:sz w:val="28"/>
                <w:szCs w:val="28"/>
                <w:lang w:val="en-US"/>
              </w:rPr>
              <m:t>E</m:t>
            </m:r>
          </m:e>
          <m:sub>
            <m:r>
              <w:rPr>
                <w:rFonts w:ascii="Cambria Math" w:eastAsia="TimesNewRomanPSMT" w:hAnsi="Cambria Math"/>
                <w:color w:val="000000"/>
                <w:sz w:val="28"/>
                <w:szCs w:val="28"/>
              </w:rPr>
              <m:t>кин  системы тел полная</m:t>
            </m:r>
          </m:sub>
        </m:sSub>
        <m:r>
          <w:rPr>
            <w:rFonts w:ascii="Cambria Math" w:eastAsia="TimesNewRomanPSMT" w:hAnsi="Cambria Math"/>
            <w:color w:val="000000"/>
            <w:sz w:val="28"/>
            <w:szCs w:val="28"/>
          </w:rPr>
          <m:t>= ∑</m:t>
        </m:r>
        <m:f>
          <m:fPr>
            <m:ctrlPr>
              <w:rPr>
                <w:rFonts w:ascii="Cambria Math" w:eastAsia="TimesNewRomanPSMT" w:hAnsi="Cambria Math"/>
                <w:bCs/>
                <w:i/>
                <w:color w:val="000000"/>
                <w:sz w:val="28"/>
                <w:szCs w:val="28"/>
              </w:rPr>
            </m:ctrlPr>
          </m:fPr>
          <m:num>
            <m:sSub>
              <m:sSubPr>
                <m:ctrlPr>
                  <w:rPr>
                    <w:rFonts w:ascii="Cambria Math" w:eastAsia="TimesNewRomanPSMT" w:hAnsi="Cambria Math"/>
                    <w:bCs/>
                    <w:i/>
                    <w:color w:val="000000"/>
                    <w:sz w:val="28"/>
                    <w:szCs w:val="28"/>
                  </w:rPr>
                </m:ctrlPr>
              </m:sSubPr>
              <m:e>
                <m:r>
                  <w:rPr>
                    <w:rFonts w:ascii="Cambria Math" w:eastAsia="TimesNewRomanPSMT" w:hAnsi="Cambria Math"/>
                    <w:color w:val="000000"/>
                    <w:sz w:val="28"/>
                    <w:szCs w:val="28"/>
                  </w:rPr>
                  <m:t>m</m:t>
                </m:r>
              </m:e>
              <m:sub>
                <m:r>
                  <w:rPr>
                    <w:rFonts w:ascii="Cambria Math" w:eastAsia="TimesNewRomanPSMT" w:hAnsi="Cambria Math"/>
                    <w:color w:val="000000"/>
                    <w:sz w:val="28"/>
                    <w:szCs w:val="28"/>
                  </w:rPr>
                  <m:t>i</m:t>
                </m:r>
              </m:sub>
            </m:sSub>
            <m:r>
              <w:rPr>
                <w:rFonts w:ascii="Cambria Math" w:eastAsia="TimesNewRomanPSMT" w:hAnsi="Cambria Math"/>
                <w:color w:val="000000"/>
                <w:sz w:val="28"/>
                <w:szCs w:val="28"/>
              </w:rPr>
              <m:t xml:space="preserve">* </m:t>
            </m:r>
            <m:sSubSup>
              <m:sSubSupPr>
                <m:ctrlPr>
                  <w:rPr>
                    <w:rFonts w:ascii="Cambria Math" w:eastAsia="TimesNewRomanPSMT" w:hAnsi="Cambria Math"/>
                    <w:bCs/>
                    <w:i/>
                    <w:color w:val="000000"/>
                    <w:sz w:val="28"/>
                    <w:szCs w:val="28"/>
                  </w:rPr>
                </m:ctrlPr>
              </m:sSubSupPr>
              <m:e>
                <m:r>
                  <w:rPr>
                    <w:rFonts w:ascii="Cambria Math" w:eastAsia="TimesNewRomanPSMT" w:hAnsi="Cambria Math"/>
                    <w:color w:val="000000"/>
                    <w:sz w:val="28"/>
                    <w:szCs w:val="28"/>
                  </w:rPr>
                  <m:t>V</m:t>
                </m:r>
              </m:e>
              <m:sub>
                <m:r>
                  <w:rPr>
                    <w:rFonts w:ascii="Cambria Math" w:eastAsia="TimesNewRomanPSMT" w:hAnsi="Cambria Math"/>
                    <w:color w:val="000000"/>
                    <w:sz w:val="28"/>
                    <w:szCs w:val="28"/>
                  </w:rPr>
                  <m:t>i</m:t>
                </m:r>
              </m:sub>
              <m:sup>
                <m:r>
                  <w:rPr>
                    <w:rFonts w:ascii="Cambria Math" w:eastAsia="TimesNewRomanPSMT" w:hAnsi="Cambria Math"/>
                    <w:color w:val="000000"/>
                    <w:sz w:val="28"/>
                    <w:szCs w:val="28"/>
                  </w:rPr>
                  <m:t>2</m:t>
                </m:r>
              </m:sup>
            </m:sSubSup>
          </m:num>
          <m:den>
            <m:r>
              <w:rPr>
                <w:rFonts w:ascii="Cambria Math" w:eastAsia="TimesNewRomanPSMT" w:hAnsi="Cambria Math"/>
                <w:color w:val="000000"/>
                <w:sz w:val="28"/>
                <w:szCs w:val="28"/>
              </w:rPr>
              <m:t>2</m:t>
            </m:r>
          </m:den>
        </m:f>
        <m:r>
          <w:rPr>
            <w:rFonts w:ascii="Cambria Math" w:eastAsia="TimesNewRomanPSMT" w:hAnsi="Cambria Math"/>
            <w:color w:val="000000"/>
            <w:sz w:val="28"/>
            <w:szCs w:val="28"/>
          </w:rPr>
          <m:t>+</m:t>
        </m:r>
        <m:f>
          <m:fPr>
            <m:ctrlPr>
              <w:rPr>
                <w:rFonts w:ascii="Cambria Math" w:eastAsia="TimesNewRomanPSMT" w:hAnsi="Cambria Math"/>
                <w:bCs/>
                <w:i/>
                <w:color w:val="000000"/>
                <w:sz w:val="28"/>
                <w:szCs w:val="28"/>
              </w:rPr>
            </m:ctrlPr>
          </m:fPr>
          <m:num>
            <m:nary>
              <m:naryPr>
                <m:chr m:val="∑"/>
                <m:limLoc m:val="undOvr"/>
                <m:subHide m:val="on"/>
                <m:supHide m:val="on"/>
                <m:ctrlPr>
                  <w:rPr>
                    <w:rFonts w:ascii="Cambria Math" w:eastAsia="TimesNewRomanPSMT" w:hAnsi="Cambria Math"/>
                    <w:bCs/>
                    <w:i/>
                    <w:color w:val="000000"/>
                    <w:sz w:val="28"/>
                    <w:szCs w:val="28"/>
                  </w:rPr>
                </m:ctrlPr>
              </m:naryPr>
              <m:sub/>
              <m:sup/>
              <m:e>
                <m:sSub>
                  <m:sSubPr>
                    <m:ctrlPr>
                      <w:rPr>
                        <w:rFonts w:ascii="Cambria Math" w:eastAsia="TimesNewRomanPSMT" w:hAnsi="Cambria Math"/>
                        <w:bCs/>
                        <w:i/>
                        <w:color w:val="000000"/>
                        <w:sz w:val="28"/>
                        <w:szCs w:val="28"/>
                      </w:rPr>
                    </m:ctrlPr>
                  </m:sSubPr>
                  <m:e>
                    <m:r>
                      <w:rPr>
                        <w:rFonts w:ascii="Cambria Math" w:eastAsia="TimesNewRomanPSMT" w:hAnsi="Cambria Math"/>
                        <w:color w:val="000000"/>
                        <w:sz w:val="28"/>
                        <w:szCs w:val="28"/>
                      </w:rPr>
                      <m:t>J</m:t>
                    </m:r>
                  </m:e>
                  <m:sub>
                    <m:r>
                      <w:rPr>
                        <w:rFonts w:ascii="Cambria Math" w:eastAsia="TimesNewRomanPSMT" w:hAnsi="Cambria Math"/>
                        <w:color w:val="000000"/>
                        <w:sz w:val="28"/>
                        <w:szCs w:val="28"/>
                      </w:rPr>
                      <m:t>i</m:t>
                    </m:r>
                  </m:sub>
                </m:sSub>
                <m:r>
                  <w:rPr>
                    <w:rFonts w:ascii="Cambria Math" w:eastAsia="TimesNewRomanPSMT" w:hAnsi="Cambria Math"/>
                    <w:color w:val="000000"/>
                    <w:sz w:val="28"/>
                    <w:szCs w:val="28"/>
                  </w:rPr>
                  <m:t>*</m:t>
                </m:r>
                <m:sSubSup>
                  <m:sSubSupPr>
                    <m:ctrlPr>
                      <w:rPr>
                        <w:rFonts w:ascii="Cambria Math" w:eastAsia="TimesNewRomanPSMT" w:hAnsi="Cambria Math"/>
                        <w:bCs/>
                        <w:i/>
                        <w:color w:val="000000"/>
                        <w:sz w:val="28"/>
                        <w:szCs w:val="28"/>
                      </w:rPr>
                    </m:ctrlPr>
                  </m:sSubSupPr>
                  <m:e>
                    <m:r>
                      <w:rPr>
                        <w:rFonts w:ascii="Cambria Math" w:eastAsia="TimesNewRomanPSMT" w:hAnsi="Cambria Math"/>
                        <w:color w:val="000000"/>
                        <w:sz w:val="28"/>
                        <w:szCs w:val="28"/>
                      </w:rPr>
                      <m:t>ω</m:t>
                    </m:r>
                  </m:e>
                  <m:sub>
                    <m:r>
                      <w:rPr>
                        <w:rFonts w:ascii="Cambria Math" w:eastAsia="TimesNewRomanPSMT" w:hAnsi="Cambria Math"/>
                        <w:color w:val="000000"/>
                        <w:sz w:val="28"/>
                        <w:szCs w:val="28"/>
                      </w:rPr>
                      <m:t>i</m:t>
                    </m:r>
                  </m:sub>
                  <m:sup>
                    <m:r>
                      <w:rPr>
                        <w:rFonts w:ascii="Cambria Math" w:eastAsia="TimesNewRomanPSMT" w:hAnsi="Cambria Math"/>
                        <w:color w:val="000000"/>
                        <w:sz w:val="28"/>
                        <w:szCs w:val="28"/>
                      </w:rPr>
                      <m:t>2</m:t>
                    </m:r>
                  </m:sup>
                </m:sSubSup>
              </m:e>
            </m:nary>
          </m:num>
          <m:den>
            <m:r>
              <w:rPr>
                <w:rFonts w:ascii="Cambria Math" w:eastAsia="TimesNewRomanPSMT" w:hAnsi="Cambria Math"/>
                <w:color w:val="000000"/>
                <w:sz w:val="28"/>
                <w:szCs w:val="28"/>
              </w:rPr>
              <m:t>2</m:t>
            </m:r>
          </m:den>
        </m:f>
      </m:oMath>
      <w:r w:rsidRPr="00A72993">
        <w:rPr>
          <w:rFonts w:eastAsia="TimesNewRomanPSMT"/>
          <w:bCs/>
          <w:color w:val="000000"/>
          <w:sz w:val="28"/>
          <w:szCs w:val="28"/>
        </w:rPr>
        <w:t xml:space="preserve"> </w:t>
      </w:r>
      <w:r w:rsidRPr="008E73FF">
        <w:rPr>
          <w:rFonts w:eastAsia="TimesNewRomanPSMT"/>
          <w:bCs/>
          <w:color w:val="000000"/>
          <w:sz w:val="28"/>
          <w:szCs w:val="28"/>
        </w:rPr>
        <w:t>=</w:t>
      </w:r>
      <w:r w:rsidRPr="00A72993">
        <w:rPr>
          <w:rFonts w:eastAsia="TimesNewRomanPSMT"/>
          <w:bCs/>
          <w:color w:val="000000"/>
          <w:sz w:val="28"/>
          <w:szCs w:val="28"/>
        </w:rPr>
        <w:t xml:space="preserve"> </w:t>
      </w:r>
      <w:r w:rsidRPr="008E73FF">
        <w:rPr>
          <w:rFonts w:eastAsia="TimesNewRomanPSMT"/>
          <w:bCs/>
          <w:color w:val="000000"/>
          <w:sz w:val="28"/>
          <w:szCs w:val="28"/>
        </w:rPr>
        <w:tab/>
      </w:r>
      <w:r w:rsidRPr="00522711">
        <w:rPr>
          <w:rFonts w:eastAsia="TimesNewRomanPSMT"/>
          <w:bCs/>
          <w:color w:val="000000"/>
          <w:sz w:val="28"/>
          <w:szCs w:val="28"/>
        </w:rPr>
        <w:t xml:space="preserve"> (</w:t>
      </w:r>
      <w:r w:rsidRPr="00961B92">
        <w:rPr>
          <w:rFonts w:eastAsia="TimesNewRomanPSMT"/>
          <w:bCs/>
          <w:color w:val="000000"/>
          <w:sz w:val="28"/>
          <w:szCs w:val="28"/>
        </w:rPr>
        <w:t>15</w:t>
      </w:r>
      <w:r w:rsidRPr="00522711">
        <w:rPr>
          <w:rFonts w:eastAsia="TimesNewRomanPSMT"/>
          <w:bCs/>
          <w:color w:val="000000"/>
          <w:sz w:val="28"/>
          <w:szCs w:val="28"/>
        </w:rPr>
        <w:t>.</w:t>
      </w:r>
      <w:r>
        <w:rPr>
          <w:rFonts w:eastAsia="TimesNewRomanPSMT"/>
          <w:bCs/>
          <w:color w:val="000000"/>
          <w:sz w:val="28"/>
          <w:szCs w:val="28"/>
        </w:rPr>
        <w:t>10</w:t>
      </w:r>
      <w:r w:rsidRPr="00522711">
        <w:rPr>
          <w:rFonts w:eastAsia="TimesNewRomanPSMT"/>
          <w:bCs/>
          <w:color w:val="000000"/>
          <w:sz w:val="28"/>
          <w:szCs w:val="28"/>
        </w:rPr>
        <w:t>)</w:t>
      </w:r>
    </w:p>
    <w:p w:rsidR="00961B92" w:rsidRPr="00961B92" w:rsidRDefault="00961B92" w:rsidP="002E256A">
      <w:pPr>
        <w:ind w:firstLine="709"/>
        <w:jc w:val="both"/>
        <w:rPr>
          <w:rFonts w:eastAsia="TimesNewRomanPSMT"/>
          <w:bCs/>
          <w:color w:val="000000"/>
          <w:sz w:val="28"/>
          <w:szCs w:val="28"/>
        </w:rPr>
      </w:pPr>
    </w:p>
    <w:p w:rsidR="002E256A" w:rsidRPr="00522711"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Потенциальная энергия. Если тела взаимодействуют между собой, то есть если между ними действуют силы, то в процессе их взаимного движения также может совершаться механическая работа. Следовательно, можно говорить, что взаимодействующие тела обладают энергией.</w:t>
      </w:r>
    </w:p>
    <w:p w:rsidR="002E256A" w:rsidRPr="00522711"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Энергия, обусловленная взаимодействием тел, их взаимным расположением, называется потенциальной. Если сила взаимодействия совершает положительную работу, то потенциальная энергия этого взаимодействия уменьшается на величину совершенной работы.</w:t>
      </w:r>
    </w:p>
    <w:p w:rsidR="002E256A" w:rsidRPr="00522711"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Многие взаимодействия обладают следующим свойством: величина работы сил в результате взаимодействия не зависит от формы траектории движения, а полностью определяется начальным и конечным положением тела. Силы, удовлетворяющие этому условию, называются потенциальными. При изучении энергетических характеристик различных взаимодействий вопрос о зависимости (или независимости) работы от формы траектории является важным, поэтому при изучении взаимодействий это следует анализировать. Если взаимодействие удовлетворяет условию потенциальности, то можно ввести специальную функцию от координат всех взаимодействующих тел, описывающую взаимодействие, то есть потенциальную энергию «</w:t>
      </w:r>
      <w:proofErr w:type="spellStart"/>
      <w:r w:rsidRPr="00522711">
        <w:rPr>
          <w:rFonts w:eastAsia="TimesNewRomanPSMT"/>
          <w:bCs/>
          <w:i/>
          <w:iCs/>
          <w:color w:val="000000"/>
          <w:sz w:val="28"/>
          <w:szCs w:val="28"/>
        </w:rPr>
        <w:t>Eпот</w:t>
      </w:r>
      <w:proofErr w:type="spellEnd"/>
      <w:r w:rsidRPr="00522711">
        <w:rPr>
          <w:rFonts w:eastAsia="TimesNewRomanPSMT"/>
          <w:bCs/>
          <w:color w:val="000000"/>
          <w:sz w:val="28"/>
          <w:szCs w:val="28"/>
        </w:rPr>
        <w:t>».</w:t>
      </w:r>
    </w:p>
    <w:p w:rsidR="002E256A" w:rsidRPr="00522711"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 xml:space="preserve">Потенциальная энергия тела, на которое действует сила тяжести, при условии, что нулевой уровень отсчета потенциальной энергии выбран на поверхности Земли, равна: </w:t>
      </w:r>
      <w:proofErr w:type="spellStart"/>
      <w:r w:rsidRPr="00522711">
        <w:rPr>
          <w:rFonts w:eastAsia="TimesNewRomanPSMT"/>
          <w:bCs/>
          <w:i/>
          <w:iCs/>
          <w:color w:val="000000"/>
          <w:sz w:val="28"/>
          <w:szCs w:val="28"/>
        </w:rPr>
        <w:t>Епот</w:t>
      </w:r>
      <w:proofErr w:type="spellEnd"/>
      <w:r w:rsidRPr="00522711">
        <w:rPr>
          <w:rFonts w:eastAsia="TimesNewRomanPSMT"/>
          <w:bCs/>
          <w:i/>
          <w:iCs/>
          <w:color w:val="000000"/>
          <w:sz w:val="28"/>
          <w:szCs w:val="28"/>
        </w:rPr>
        <w:t xml:space="preserve"> = </w:t>
      </w:r>
      <w:proofErr w:type="spellStart"/>
      <w:r w:rsidRPr="00522711">
        <w:rPr>
          <w:rFonts w:eastAsia="TimesNewRomanPSMT"/>
          <w:bCs/>
          <w:i/>
          <w:iCs/>
          <w:color w:val="000000"/>
          <w:sz w:val="28"/>
          <w:szCs w:val="28"/>
        </w:rPr>
        <w:t>mgh</w:t>
      </w:r>
      <w:proofErr w:type="spellEnd"/>
      <w:r w:rsidRPr="00522711">
        <w:rPr>
          <w:rFonts w:eastAsia="TimesNewRomanPSMT"/>
          <w:bCs/>
          <w:color w:val="000000"/>
          <w:sz w:val="28"/>
          <w:szCs w:val="28"/>
        </w:rPr>
        <w:t>, где «</w:t>
      </w:r>
      <w:proofErr w:type="spellStart"/>
      <w:r w:rsidRPr="00522711">
        <w:rPr>
          <w:rFonts w:eastAsia="TimesNewRomanPSMT"/>
          <w:bCs/>
          <w:i/>
          <w:iCs/>
          <w:color w:val="000000"/>
          <w:sz w:val="28"/>
          <w:szCs w:val="28"/>
        </w:rPr>
        <w:t>h</w:t>
      </w:r>
      <w:proofErr w:type="spellEnd"/>
      <w:r w:rsidRPr="00522711">
        <w:rPr>
          <w:rFonts w:eastAsia="TimesNewRomanPSMT"/>
          <w:bCs/>
          <w:color w:val="000000"/>
          <w:sz w:val="28"/>
          <w:szCs w:val="28"/>
        </w:rPr>
        <w:t>» – высота от нулевого уровня.</w:t>
      </w:r>
    </w:p>
    <w:p w:rsidR="002E256A"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При перемещении тела из точки, находящейся на высоте «</w:t>
      </w:r>
      <w:r w:rsidRPr="00522711">
        <w:rPr>
          <w:rFonts w:eastAsia="TimesNewRomanPSMT"/>
          <w:bCs/>
          <w:i/>
          <w:iCs/>
          <w:color w:val="000000"/>
          <w:sz w:val="28"/>
          <w:szCs w:val="28"/>
        </w:rPr>
        <w:t>h1</w:t>
      </w:r>
      <w:r w:rsidRPr="00522711">
        <w:rPr>
          <w:rFonts w:eastAsia="TimesNewRomanPSMT"/>
          <w:bCs/>
          <w:color w:val="000000"/>
          <w:sz w:val="28"/>
          <w:szCs w:val="28"/>
        </w:rPr>
        <w:t>», в точку на высоте «</w:t>
      </w:r>
      <w:r w:rsidRPr="00522711">
        <w:rPr>
          <w:rFonts w:eastAsia="TimesNewRomanPSMT"/>
          <w:bCs/>
          <w:i/>
          <w:iCs/>
          <w:color w:val="000000"/>
          <w:sz w:val="28"/>
          <w:szCs w:val="28"/>
        </w:rPr>
        <w:t>h2</w:t>
      </w:r>
      <w:r w:rsidRPr="00522711">
        <w:rPr>
          <w:rFonts w:eastAsia="TimesNewRomanPSMT"/>
          <w:bCs/>
          <w:color w:val="000000"/>
          <w:sz w:val="28"/>
          <w:szCs w:val="28"/>
        </w:rPr>
        <w:t>» изменение потенциальной энергии тела будет:</w:t>
      </w:r>
    </w:p>
    <w:p w:rsidR="00961B92" w:rsidRPr="00522711" w:rsidRDefault="00961B92" w:rsidP="002E256A">
      <w:pPr>
        <w:ind w:firstLine="709"/>
        <w:jc w:val="both"/>
        <w:rPr>
          <w:rFonts w:eastAsia="TimesNewRomanPSMT"/>
          <w:bCs/>
          <w:color w:val="000000"/>
          <w:sz w:val="28"/>
          <w:szCs w:val="28"/>
        </w:rPr>
      </w:pPr>
    </w:p>
    <w:p w:rsidR="002E256A" w:rsidRPr="00522711" w:rsidRDefault="002E256A" w:rsidP="002E256A">
      <w:pPr>
        <w:ind w:firstLine="709"/>
        <w:jc w:val="both"/>
        <w:rPr>
          <w:rFonts w:eastAsia="TimesNewRomanPSMT"/>
          <w:bCs/>
          <w:color w:val="000000"/>
          <w:sz w:val="28"/>
          <w:szCs w:val="28"/>
        </w:rPr>
      </w:pPr>
      <w:r w:rsidRPr="00522711">
        <w:rPr>
          <w:rFonts w:eastAsia="TimesNewRomanPSMT"/>
          <w:bCs/>
          <w:i/>
          <w:iCs/>
          <w:color w:val="000000"/>
          <w:sz w:val="28"/>
          <w:szCs w:val="28"/>
        </w:rPr>
        <w:t>ΔЕп</w:t>
      </w:r>
      <w:r w:rsidR="00961B92">
        <w:rPr>
          <w:rFonts w:eastAsia="TimesNewRomanPSMT"/>
          <w:bCs/>
          <w:i/>
          <w:iCs/>
          <w:color w:val="000000"/>
          <w:sz w:val="28"/>
          <w:szCs w:val="28"/>
        </w:rPr>
        <w:t>от</w:t>
      </w:r>
      <w:r w:rsidRPr="00522711">
        <w:rPr>
          <w:rFonts w:eastAsia="TimesNewRomanPSMT"/>
          <w:bCs/>
          <w:i/>
          <w:iCs/>
          <w:color w:val="000000"/>
          <w:sz w:val="28"/>
          <w:szCs w:val="28"/>
        </w:rPr>
        <w:t xml:space="preserve"> = </w:t>
      </w:r>
      <w:proofErr w:type="spellStart"/>
      <w:r w:rsidRPr="00522711">
        <w:rPr>
          <w:rFonts w:eastAsia="TimesNewRomanPSMT"/>
          <w:bCs/>
          <w:i/>
          <w:iCs/>
          <w:color w:val="000000"/>
          <w:sz w:val="28"/>
          <w:szCs w:val="28"/>
        </w:rPr>
        <w:t>m</w:t>
      </w:r>
      <w:proofErr w:type="spellEnd"/>
      <w:r w:rsidRPr="00522711">
        <w:rPr>
          <w:rFonts w:eastAsia="TimesNewRomanPSMT"/>
          <w:bCs/>
          <w:i/>
          <w:iCs/>
          <w:color w:val="000000"/>
          <w:sz w:val="28"/>
          <w:szCs w:val="28"/>
        </w:rPr>
        <w:t>∙</w:t>
      </w:r>
      <w:proofErr w:type="spellStart"/>
      <w:r w:rsidRPr="00522711">
        <w:rPr>
          <w:rFonts w:eastAsia="TimesNewRomanPSMT"/>
          <w:bCs/>
          <w:i/>
          <w:iCs/>
          <w:color w:val="000000"/>
          <w:sz w:val="28"/>
          <w:szCs w:val="28"/>
        </w:rPr>
        <w:t>g</w:t>
      </w:r>
      <w:proofErr w:type="spellEnd"/>
      <w:r w:rsidRPr="00522711">
        <w:rPr>
          <w:rFonts w:eastAsia="TimesNewRomanPSMT"/>
          <w:bCs/>
          <w:i/>
          <w:iCs/>
          <w:color w:val="000000"/>
          <w:sz w:val="28"/>
          <w:szCs w:val="28"/>
        </w:rPr>
        <w:t xml:space="preserve">∙h2 – </w:t>
      </w:r>
      <w:proofErr w:type="spellStart"/>
      <w:r w:rsidRPr="00522711">
        <w:rPr>
          <w:rFonts w:eastAsia="TimesNewRomanPSMT"/>
          <w:bCs/>
          <w:i/>
          <w:iCs/>
          <w:color w:val="000000"/>
          <w:sz w:val="28"/>
          <w:szCs w:val="28"/>
        </w:rPr>
        <w:t>m</w:t>
      </w:r>
      <w:proofErr w:type="spellEnd"/>
      <w:r w:rsidRPr="00522711">
        <w:rPr>
          <w:rFonts w:eastAsia="TimesNewRomanPSMT"/>
          <w:bCs/>
          <w:i/>
          <w:iCs/>
          <w:color w:val="000000"/>
          <w:sz w:val="28"/>
          <w:szCs w:val="28"/>
        </w:rPr>
        <w:t>∙</w:t>
      </w:r>
      <w:proofErr w:type="spellStart"/>
      <w:r w:rsidRPr="00522711">
        <w:rPr>
          <w:rFonts w:eastAsia="TimesNewRomanPSMT"/>
          <w:bCs/>
          <w:i/>
          <w:iCs/>
          <w:color w:val="000000"/>
          <w:sz w:val="28"/>
          <w:szCs w:val="28"/>
        </w:rPr>
        <w:t>g</w:t>
      </w:r>
      <w:proofErr w:type="spellEnd"/>
      <w:r w:rsidRPr="00522711">
        <w:rPr>
          <w:rFonts w:eastAsia="TimesNewRomanPSMT"/>
          <w:bCs/>
          <w:i/>
          <w:iCs/>
          <w:color w:val="000000"/>
          <w:sz w:val="28"/>
          <w:szCs w:val="28"/>
        </w:rPr>
        <w:t xml:space="preserve">∙h1 = </w:t>
      </w:r>
      <w:proofErr w:type="spellStart"/>
      <w:r w:rsidRPr="00522711">
        <w:rPr>
          <w:rFonts w:eastAsia="TimesNewRomanPSMT"/>
          <w:bCs/>
          <w:i/>
          <w:iCs/>
          <w:color w:val="000000"/>
          <w:sz w:val="28"/>
          <w:szCs w:val="28"/>
        </w:rPr>
        <w:t>m</w:t>
      </w:r>
      <w:proofErr w:type="spellEnd"/>
      <w:r w:rsidRPr="00522711">
        <w:rPr>
          <w:rFonts w:eastAsia="TimesNewRomanPSMT"/>
          <w:bCs/>
          <w:i/>
          <w:iCs/>
          <w:color w:val="000000"/>
          <w:sz w:val="28"/>
          <w:szCs w:val="28"/>
        </w:rPr>
        <w:t>∙</w:t>
      </w:r>
      <w:proofErr w:type="spellStart"/>
      <w:r w:rsidRPr="00522711">
        <w:rPr>
          <w:rFonts w:eastAsia="TimesNewRomanPSMT"/>
          <w:bCs/>
          <w:i/>
          <w:iCs/>
          <w:color w:val="000000"/>
          <w:sz w:val="28"/>
          <w:szCs w:val="28"/>
        </w:rPr>
        <w:t>g</w:t>
      </w:r>
      <w:proofErr w:type="spellEnd"/>
      <w:r w:rsidRPr="00522711">
        <w:rPr>
          <w:rFonts w:eastAsia="TimesNewRomanPSMT"/>
          <w:bCs/>
          <w:i/>
          <w:iCs/>
          <w:color w:val="000000"/>
          <w:sz w:val="28"/>
          <w:szCs w:val="28"/>
        </w:rPr>
        <w:t>∙(h2 – h1) = –</w:t>
      </w:r>
      <w:proofErr w:type="spellStart"/>
      <w:r w:rsidRPr="00522711">
        <w:rPr>
          <w:rFonts w:eastAsia="TimesNewRomanPSMT"/>
          <w:bCs/>
          <w:i/>
          <w:iCs/>
          <w:color w:val="000000"/>
          <w:sz w:val="28"/>
          <w:szCs w:val="28"/>
        </w:rPr>
        <w:t>m</w:t>
      </w:r>
      <w:proofErr w:type="spellEnd"/>
      <w:r w:rsidRPr="00522711">
        <w:rPr>
          <w:rFonts w:eastAsia="TimesNewRomanPSMT"/>
          <w:bCs/>
          <w:i/>
          <w:iCs/>
          <w:color w:val="000000"/>
          <w:sz w:val="28"/>
          <w:szCs w:val="28"/>
        </w:rPr>
        <w:t>∙</w:t>
      </w:r>
      <w:proofErr w:type="spellStart"/>
      <w:r w:rsidRPr="00522711">
        <w:rPr>
          <w:rFonts w:eastAsia="TimesNewRomanPSMT"/>
          <w:bCs/>
          <w:i/>
          <w:iCs/>
          <w:color w:val="000000"/>
          <w:sz w:val="28"/>
          <w:szCs w:val="28"/>
        </w:rPr>
        <w:t>g</w:t>
      </w:r>
      <w:proofErr w:type="spellEnd"/>
      <w:r w:rsidRPr="00522711">
        <w:rPr>
          <w:rFonts w:eastAsia="TimesNewRomanPSMT"/>
          <w:bCs/>
          <w:i/>
          <w:iCs/>
          <w:color w:val="000000"/>
          <w:sz w:val="28"/>
          <w:szCs w:val="28"/>
        </w:rPr>
        <w:t>∙(h1 – h2)</w:t>
      </w:r>
      <w:r w:rsidRPr="00522711">
        <w:rPr>
          <w:rFonts w:eastAsia="TimesNewRomanPSMT"/>
          <w:bCs/>
          <w:color w:val="000000"/>
          <w:sz w:val="28"/>
          <w:szCs w:val="28"/>
        </w:rPr>
        <w:t>. (</w:t>
      </w:r>
      <w:r w:rsidR="00961B92">
        <w:rPr>
          <w:rFonts w:eastAsia="TimesNewRomanPSMT"/>
          <w:bCs/>
          <w:color w:val="000000"/>
          <w:sz w:val="28"/>
          <w:szCs w:val="28"/>
        </w:rPr>
        <w:t>15</w:t>
      </w:r>
      <w:r w:rsidRPr="00522711">
        <w:rPr>
          <w:rFonts w:eastAsia="TimesNewRomanPSMT"/>
          <w:bCs/>
          <w:color w:val="000000"/>
          <w:sz w:val="28"/>
          <w:szCs w:val="28"/>
        </w:rPr>
        <w:t>.11)</w:t>
      </w:r>
    </w:p>
    <w:p w:rsidR="00961B92" w:rsidRDefault="00961B92" w:rsidP="002E256A">
      <w:pPr>
        <w:ind w:firstLine="709"/>
        <w:jc w:val="both"/>
        <w:rPr>
          <w:rFonts w:eastAsia="TimesNewRomanPSMT"/>
          <w:bCs/>
          <w:color w:val="000000"/>
          <w:sz w:val="28"/>
          <w:szCs w:val="28"/>
        </w:rPr>
      </w:pPr>
    </w:p>
    <w:p w:rsidR="002E256A" w:rsidRPr="00522711"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 xml:space="preserve">При таком перемещении сила тяжести выполняет работу </w:t>
      </w:r>
      <w:r w:rsidRPr="00522711">
        <w:rPr>
          <w:rFonts w:eastAsia="TimesNewRomanPSMT"/>
          <w:bCs/>
          <w:i/>
          <w:iCs/>
          <w:color w:val="000000"/>
          <w:sz w:val="28"/>
          <w:szCs w:val="28"/>
        </w:rPr>
        <w:t xml:space="preserve">А = </w:t>
      </w:r>
      <w:proofErr w:type="spellStart"/>
      <w:r w:rsidRPr="00522711">
        <w:rPr>
          <w:rFonts w:eastAsia="TimesNewRomanPSMT"/>
          <w:bCs/>
          <w:i/>
          <w:iCs/>
          <w:color w:val="000000"/>
          <w:sz w:val="28"/>
          <w:szCs w:val="28"/>
        </w:rPr>
        <w:t>m</w:t>
      </w:r>
      <w:proofErr w:type="spellEnd"/>
      <w:r w:rsidRPr="00522711">
        <w:rPr>
          <w:rFonts w:eastAsia="TimesNewRomanPSMT"/>
          <w:bCs/>
          <w:i/>
          <w:iCs/>
          <w:color w:val="000000"/>
          <w:sz w:val="28"/>
          <w:szCs w:val="28"/>
        </w:rPr>
        <w:t>∙</w:t>
      </w:r>
      <w:proofErr w:type="spellStart"/>
      <w:r w:rsidRPr="00522711">
        <w:rPr>
          <w:rFonts w:eastAsia="TimesNewRomanPSMT"/>
          <w:bCs/>
          <w:i/>
          <w:iCs/>
          <w:color w:val="000000"/>
          <w:sz w:val="28"/>
          <w:szCs w:val="28"/>
        </w:rPr>
        <w:t>g</w:t>
      </w:r>
      <w:proofErr w:type="spellEnd"/>
      <w:r w:rsidRPr="00522711">
        <w:rPr>
          <w:rFonts w:eastAsia="TimesNewRomanPSMT"/>
          <w:bCs/>
          <w:i/>
          <w:iCs/>
          <w:color w:val="000000"/>
          <w:sz w:val="28"/>
          <w:szCs w:val="28"/>
        </w:rPr>
        <w:t>∙(h1 – h2)</w:t>
      </w:r>
      <w:r w:rsidRPr="00522711">
        <w:rPr>
          <w:rFonts w:eastAsia="TimesNewRomanPSMT"/>
          <w:bCs/>
          <w:color w:val="000000"/>
          <w:sz w:val="28"/>
          <w:szCs w:val="28"/>
        </w:rPr>
        <w:t xml:space="preserve">, </w:t>
      </w:r>
      <w:r w:rsidRPr="00522711">
        <w:rPr>
          <w:rFonts w:eastAsia="TimesNewRomanPSMT"/>
          <w:bCs/>
          <w:i/>
          <w:iCs/>
          <w:color w:val="000000"/>
          <w:sz w:val="28"/>
          <w:szCs w:val="28"/>
        </w:rPr>
        <w:t>А = –ΔЕпот</w:t>
      </w:r>
      <w:r w:rsidRPr="00522711">
        <w:rPr>
          <w:rFonts w:eastAsia="TimesNewRomanPSMT"/>
          <w:bCs/>
          <w:color w:val="000000"/>
          <w:sz w:val="28"/>
          <w:szCs w:val="28"/>
        </w:rPr>
        <w:t>, т.е. работа силы тяжести равна изменению потенциальной энергии тела, взятому с противоположным знаком.</w:t>
      </w:r>
    </w:p>
    <w:p w:rsidR="002E256A" w:rsidRPr="00522711"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Если тела, входящие в систему, движутся и одновременно взаимодействуют друг с другом, то они обладают одновременно и кинетической, и потенциальной энергией.</w:t>
      </w:r>
    </w:p>
    <w:p w:rsidR="002E256A"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Сумма потенциальной и кинетической энергии называется механической энергией.</w:t>
      </w:r>
    </w:p>
    <w:p w:rsidR="00961B92" w:rsidRPr="00522711" w:rsidRDefault="00961B92" w:rsidP="002E256A">
      <w:pPr>
        <w:ind w:firstLine="709"/>
        <w:jc w:val="both"/>
        <w:rPr>
          <w:rFonts w:eastAsia="TimesNewRomanPSMT"/>
          <w:bCs/>
          <w:color w:val="000000"/>
          <w:sz w:val="28"/>
          <w:szCs w:val="28"/>
        </w:rPr>
      </w:pPr>
    </w:p>
    <w:p w:rsidR="002E256A" w:rsidRDefault="002E256A" w:rsidP="002E256A">
      <w:pPr>
        <w:ind w:firstLine="709"/>
        <w:jc w:val="both"/>
        <w:rPr>
          <w:rFonts w:eastAsia="TimesNewRomanPSMT"/>
          <w:bCs/>
          <w:color w:val="000000"/>
          <w:sz w:val="28"/>
          <w:szCs w:val="28"/>
        </w:rPr>
      </w:pPr>
      <w:r w:rsidRPr="00522711">
        <w:rPr>
          <w:rFonts w:eastAsia="TimesNewRomanPSMT"/>
          <w:bCs/>
          <w:i/>
          <w:iCs/>
          <w:color w:val="000000"/>
          <w:sz w:val="28"/>
          <w:szCs w:val="28"/>
        </w:rPr>
        <w:t xml:space="preserve">Е = </w:t>
      </w:r>
      <w:proofErr w:type="spellStart"/>
      <w:r w:rsidRPr="00522711">
        <w:rPr>
          <w:rFonts w:eastAsia="TimesNewRomanPSMT"/>
          <w:bCs/>
          <w:i/>
          <w:iCs/>
          <w:color w:val="000000"/>
          <w:sz w:val="28"/>
          <w:szCs w:val="28"/>
        </w:rPr>
        <w:t>Епот</w:t>
      </w:r>
      <w:proofErr w:type="spellEnd"/>
      <w:r w:rsidRPr="00522711">
        <w:rPr>
          <w:rFonts w:eastAsia="TimesNewRomanPSMT"/>
          <w:bCs/>
          <w:i/>
          <w:iCs/>
          <w:color w:val="000000"/>
          <w:sz w:val="28"/>
          <w:szCs w:val="28"/>
        </w:rPr>
        <w:t xml:space="preserve"> + </w:t>
      </w:r>
      <w:proofErr w:type="spellStart"/>
      <w:r w:rsidRPr="00522711">
        <w:rPr>
          <w:rFonts w:eastAsia="TimesNewRomanPSMT"/>
          <w:bCs/>
          <w:i/>
          <w:iCs/>
          <w:color w:val="000000"/>
          <w:sz w:val="28"/>
          <w:szCs w:val="28"/>
        </w:rPr>
        <w:t>Еk</w:t>
      </w:r>
      <w:r w:rsidR="00961B92">
        <w:rPr>
          <w:rFonts w:eastAsia="TimesNewRomanPSMT"/>
          <w:bCs/>
          <w:i/>
          <w:iCs/>
          <w:color w:val="000000"/>
          <w:sz w:val="28"/>
          <w:szCs w:val="28"/>
        </w:rPr>
        <w:t>ин</w:t>
      </w:r>
      <w:proofErr w:type="spellEnd"/>
      <w:r w:rsidRPr="00522711">
        <w:rPr>
          <w:rFonts w:eastAsia="TimesNewRomanPSMT"/>
          <w:bCs/>
          <w:color w:val="000000"/>
          <w:sz w:val="28"/>
          <w:szCs w:val="28"/>
        </w:rPr>
        <w:t xml:space="preserve"> </w:t>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00961B92">
        <w:rPr>
          <w:rFonts w:eastAsia="TimesNewRomanPSMT"/>
          <w:bCs/>
          <w:color w:val="000000"/>
          <w:sz w:val="28"/>
          <w:szCs w:val="28"/>
        </w:rPr>
        <w:tab/>
      </w:r>
      <w:r w:rsidRPr="00522711">
        <w:rPr>
          <w:rFonts w:eastAsia="TimesNewRomanPSMT"/>
          <w:bCs/>
          <w:color w:val="000000"/>
          <w:sz w:val="28"/>
          <w:szCs w:val="28"/>
        </w:rPr>
        <w:t>(</w:t>
      </w:r>
      <w:r w:rsidR="00961B92">
        <w:rPr>
          <w:rFonts w:eastAsia="TimesNewRomanPSMT"/>
          <w:bCs/>
          <w:color w:val="000000"/>
          <w:sz w:val="28"/>
          <w:szCs w:val="28"/>
        </w:rPr>
        <w:t>15</w:t>
      </w:r>
      <w:r w:rsidRPr="00522711">
        <w:rPr>
          <w:rFonts w:eastAsia="TimesNewRomanPSMT"/>
          <w:bCs/>
          <w:color w:val="000000"/>
          <w:sz w:val="28"/>
          <w:szCs w:val="28"/>
        </w:rPr>
        <w:t>.12)</w:t>
      </w:r>
    </w:p>
    <w:p w:rsidR="00961B92" w:rsidRPr="00522711" w:rsidRDefault="00961B92" w:rsidP="002E256A">
      <w:pPr>
        <w:ind w:firstLine="709"/>
        <w:jc w:val="both"/>
        <w:rPr>
          <w:rFonts w:eastAsia="TimesNewRomanPSMT"/>
          <w:bCs/>
          <w:color w:val="000000"/>
          <w:sz w:val="28"/>
          <w:szCs w:val="28"/>
        </w:rPr>
      </w:pPr>
    </w:p>
    <w:p w:rsidR="002E256A" w:rsidRPr="00522711" w:rsidRDefault="002E256A" w:rsidP="002E256A">
      <w:pPr>
        <w:ind w:firstLine="709"/>
        <w:jc w:val="both"/>
        <w:rPr>
          <w:rFonts w:eastAsia="TimesNewRomanPSMT"/>
          <w:bCs/>
          <w:color w:val="000000"/>
          <w:sz w:val="28"/>
          <w:szCs w:val="28"/>
        </w:rPr>
      </w:pPr>
      <w:r w:rsidRPr="00522711">
        <w:rPr>
          <w:rFonts w:eastAsia="TimesNewRomanPSMT"/>
          <w:bCs/>
          <w:color w:val="000000"/>
          <w:sz w:val="28"/>
          <w:szCs w:val="28"/>
        </w:rPr>
        <w:t>Если на систему тел не действуют внешние силы, то полная механическая энергия системы будет сохраняться (закон сохранения механической энергии).</w:t>
      </w:r>
    </w:p>
    <w:p w:rsidR="002E256A" w:rsidRDefault="002E256A" w:rsidP="00CC239A">
      <w:pPr>
        <w:pStyle w:val="a3"/>
        <w:shd w:val="clear" w:color="auto" w:fill="FFFFFF"/>
        <w:spacing w:before="0" w:beforeAutospacing="0" w:after="0" w:afterAutospacing="0"/>
        <w:ind w:firstLine="567"/>
        <w:jc w:val="both"/>
        <w:rPr>
          <w:color w:val="000000"/>
          <w:sz w:val="30"/>
          <w:szCs w:val="30"/>
        </w:rPr>
      </w:pPr>
    </w:p>
    <w:p w:rsidR="00CC239A" w:rsidRPr="00993A90" w:rsidRDefault="00CC239A" w:rsidP="00CC239A">
      <w:pPr>
        <w:pStyle w:val="a3"/>
        <w:shd w:val="clear" w:color="auto" w:fill="FFFFFF"/>
        <w:spacing w:before="0" w:beforeAutospacing="0" w:after="0" w:afterAutospacing="0"/>
        <w:ind w:firstLine="567"/>
        <w:jc w:val="both"/>
        <w:rPr>
          <w:color w:val="000000"/>
          <w:sz w:val="30"/>
          <w:szCs w:val="30"/>
        </w:rPr>
      </w:pPr>
      <w:r w:rsidRPr="00993A90">
        <w:rPr>
          <w:b/>
          <w:color w:val="000000"/>
          <w:sz w:val="30"/>
          <w:szCs w:val="30"/>
        </w:rPr>
        <w:t>Цель работы.</w:t>
      </w:r>
      <w:r w:rsidRPr="00993A90">
        <w:rPr>
          <w:color w:val="000000"/>
          <w:sz w:val="30"/>
          <w:szCs w:val="30"/>
        </w:rPr>
        <w:t> Ознакомиться с графоаналитическим способом определения моментов сил, действующих на тело.</w:t>
      </w:r>
    </w:p>
    <w:p w:rsidR="00CC239A" w:rsidRPr="00993A90" w:rsidRDefault="00CC239A" w:rsidP="00CC239A">
      <w:pPr>
        <w:pStyle w:val="a3"/>
        <w:shd w:val="clear" w:color="auto" w:fill="FFFFFF"/>
        <w:spacing w:before="0" w:beforeAutospacing="0" w:after="0" w:afterAutospacing="0"/>
        <w:ind w:firstLine="567"/>
        <w:jc w:val="both"/>
        <w:rPr>
          <w:color w:val="000000"/>
          <w:sz w:val="30"/>
          <w:szCs w:val="30"/>
        </w:rPr>
      </w:pPr>
      <w:r>
        <w:rPr>
          <w:b/>
          <w:color w:val="000000"/>
          <w:sz w:val="30"/>
          <w:szCs w:val="30"/>
        </w:rPr>
        <w:t>Материалы и оборудование</w:t>
      </w:r>
      <w:r w:rsidRPr="00993A90">
        <w:rPr>
          <w:color w:val="000000"/>
          <w:sz w:val="30"/>
          <w:szCs w:val="30"/>
        </w:rPr>
        <w:t xml:space="preserve"> Промер фазы физического упражнения. Масса тела. Масштаб изображения. </w:t>
      </w:r>
      <w:r>
        <w:rPr>
          <w:color w:val="000000"/>
          <w:sz w:val="30"/>
          <w:szCs w:val="30"/>
        </w:rPr>
        <w:t>Видеоматериал с заданной частотой</w:t>
      </w:r>
      <w:r w:rsidRPr="00993A90">
        <w:rPr>
          <w:color w:val="000000"/>
          <w:sz w:val="30"/>
          <w:szCs w:val="30"/>
        </w:rPr>
        <w:t>. Полные кинетические моменты тела в 2-х кадрах.</w:t>
      </w:r>
    </w:p>
    <w:p w:rsidR="00CC239A" w:rsidRDefault="00CC239A" w:rsidP="00CC239A">
      <w:pPr>
        <w:pStyle w:val="a3"/>
        <w:shd w:val="clear" w:color="auto" w:fill="FFFFFF"/>
        <w:spacing w:before="0" w:beforeAutospacing="0" w:after="0" w:afterAutospacing="0"/>
        <w:ind w:firstLine="567"/>
        <w:jc w:val="both"/>
        <w:rPr>
          <w:color w:val="000000"/>
          <w:sz w:val="30"/>
          <w:szCs w:val="30"/>
          <w:u w:val="single"/>
        </w:rPr>
      </w:pPr>
      <w:r w:rsidRPr="00993A90">
        <w:rPr>
          <w:b/>
          <w:color w:val="000000"/>
          <w:sz w:val="30"/>
          <w:szCs w:val="30"/>
        </w:rPr>
        <w:t>Ход работы.</w:t>
      </w:r>
      <w:r w:rsidRPr="00993A90">
        <w:rPr>
          <w:color w:val="000000"/>
          <w:sz w:val="30"/>
          <w:szCs w:val="30"/>
          <w:u w:val="single"/>
        </w:rPr>
        <w:t xml:space="preserve"> </w:t>
      </w:r>
    </w:p>
    <w:p w:rsidR="00CC239A" w:rsidRPr="00993A90" w:rsidRDefault="00CC239A" w:rsidP="00CC239A">
      <w:pPr>
        <w:pStyle w:val="a3"/>
        <w:shd w:val="clear" w:color="auto" w:fill="FFFFFF"/>
        <w:spacing w:before="0" w:beforeAutospacing="0" w:after="0" w:afterAutospacing="0"/>
        <w:ind w:firstLine="567"/>
        <w:jc w:val="both"/>
        <w:rPr>
          <w:color w:val="000000"/>
          <w:sz w:val="30"/>
          <w:szCs w:val="30"/>
        </w:rPr>
      </w:pPr>
      <w:r w:rsidRPr="00993A90">
        <w:rPr>
          <w:color w:val="000000"/>
          <w:sz w:val="30"/>
          <w:szCs w:val="30"/>
        </w:rPr>
        <w:t>1. На промере в 1 и </w:t>
      </w:r>
      <w:r>
        <w:rPr>
          <w:color w:val="000000"/>
          <w:sz w:val="30"/>
          <w:szCs w:val="30"/>
        </w:rPr>
        <w:t>2</w:t>
      </w:r>
      <w:r w:rsidRPr="00993A90">
        <w:rPr>
          <w:color w:val="000000"/>
          <w:sz w:val="30"/>
          <w:szCs w:val="30"/>
        </w:rPr>
        <w:t> кадрах через ОЦ</w:t>
      </w:r>
      <w:r>
        <w:rPr>
          <w:color w:val="000000"/>
          <w:sz w:val="30"/>
          <w:szCs w:val="30"/>
        </w:rPr>
        <w:t>М</w:t>
      </w:r>
      <w:r w:rsidRPr="00993A90">
        <w:rPr>
          <w:color w:val="000000"/>
          <w:sz w:val="30"/>
          <w:szCs w:val="30"/>
        </w:rPr>
        <w:t xml:space="preserve"> тела пров</w:t>
      </w:r>
      <w:r>
        <w:rPr>
          <w:color w:val="000000"/>
          <w:sz w:val="30"/>
          <w:szCs w:val="30"/>
        </w:rPr>
        <w:t>одим</w:t>
      </w:r>
      <w:r w:rsidRPr="00993A90">
        <w:rPr>
          <w:color w:val="000000"/>
          <w:sz w:val="30"/>
          <w:szCs w:val="30"/>
        </w:rPr>
        <w:t xml:space="preserve"> линии действия силы тяжести.</w:t>
      </w:r>
    </w:p>
    <w:p w:rsidR="00CC239A" w:rsidRPr="00993A90" w:rsidRDefault="00CC239A" w:rsidP="00CC239A">
      <w:pPr>
        <w:pStyle w:val="a3"/>
        <w:shd w:val="clear" w:color="auto" w:fill="FFFFFF"/>
        <w:spacing w:before="0" w:beforeAutospacing="0" w:after="0" w:afterAutospacing="0"/>
        <w:ind w:firstLine="567"/>
        <w:jc w:val="both"/>
        <w:rPr>
          <w:color w:val="000000"/>
          <w:sz w:val="30"/>
          <w:szCs w:val="30"/>
        </w:rPr>
      </w:pPr>
      <w:r w:rsidRPr="00993A90">
        <w:rPr>
          <w:color w:val="000000"/>
          <w:sz w:val="30"/>
          <w:szCs w:val="30"/>
        </w:rPr>
        <w:t>2. Измер</w:t>
      </w:r>
      <w:r>
        <w:rPr>
          <w:color w:val="000000"/>
          <w:sz w:val="30"/>
          <w:szCs w:val="30"/>
        </w:rPr>
        <w:t>яем</w:t>
      </w:r>
      <w:r w:rsidRPr="00993A90">
        <w:rPr>
          <w:color w:val="000000"/>
          <w:sz w:val="30"/>
          <w:szCs w:val="30"/>
        </w:rPr>
        <w:t xml:space="preserve"> плечи силы тяжести (</w:t>
      </w:r>
      <w:r w:rsidRPr="00993A90">
        <w:rPr>
          <w:i/>
          <w:iCs/>
          <w:color w:val="000000"/>
          <w:sz w:val="30"/>
          <w:szCs w:val="30"/>
        </w:rPr>
        <w:t>d</w:t>
      </w:r>
      <w:r w:rsidRPr="00993A90">
        <w:rPr>
          <w:color w:val="000000"/>
          <w:sz w:val="30"/>
          <w:szCs w:val="30"/>
        </w:rPr>
        <w:t>) относительно точки опоры (края площади опоры). Полученные значения умнож</w:t>
      </w:r>
      <w:r>
        <w:rPr>
          <w:color w:val="000000"/>
          <w:sz w:val="30"/>
          <w:szCs w:val="30"/>
        </w:rPr>
        <w:t>аем</w:t>
      </w:r>
      <w:r w:rsidRPr="00993A90">
        <w:rPr>
          <w:color w:val="000000"/>
          <w:sz w:val="30"/>
          <w:szCs w:val="30"/>
        </w:rPr>
        <w:t xml:space="preserve"> на величину обратную масштабу промера и перев</w:t>
      </w:r>
      <w:r>
        <w:rPr>
          <w:color w:val="000000"/>
          <w:sz w:val="30"/>
          <w:szCs w:val="30"/>
        </w:rPr>
        <w:t>одим</w:t>
      </w:r>
      <w:r w:rsidRPr="00993A90">
        <w:rPr>
          <w:color w:val="000000"/>
          <w:sz w:val="30"/>
          <w:szCs w:val="30"/>
        </w:rPr>
        <w:t xml:space="preserve"> в метры.</w:t>
      </w:r>
    </w:p>
    <w:p w:rsidR="00CC239A" w:rsidRPr="00CC239A" w:rsidRDefault="00CC239A" w:rsidP="00CC239A">
      <w:pPr>
        <w:pStyle w:val="a3"/>
        <w:shd w:val="clear" w:color="auto" w:fill="FFFFFF"/>
        <w:spacing w:before="0" w:beforeAutospacing="0" w:after="0" w:afterAutospacing="0"/>
        <w:ind w:firstLine="567"/>
        <w:jc w:val="both"/>
        <w:rPr>
          <w:color w:val="000000"/>
          <w:sz w:val="30"/>
          <w:szCs w:val="30"/>
        </w:rPr>
      </w:pPr>
      <w:r w:rsidRPr="00993A90">
        <w:rPr>
          <w:color w:val="000000"/>
          <w:sz w:val="30"/>
          <w:szCs w:val="30"/>
        </w:rPr>
        <w:t>3. Рассчит</w:t>
      </w:r>
      <w:r>
        <w:rPr>
          <w:color w:val="000000"/>
          <w:sz w:val="30"/>
          <w:szCs w:val="30"/>
        </w:rPr>
        <w:t>ываем</w:t>
      </w:r>
      <w:r w:rsidRPr="00993A90">
        <w:rPr>
          <w:color w:val="000000"/>
          <w:sz w:val="30"/>
          <w:szCs w:val="30"/>
        </w:rPr>
        <w:t xml:space="preserve"> изменение кинетического момента тела при перемещении от 1 ко </w:t>
      </w:r>
      <w:r>
        <w:rPr>
          <w:color w:val="000000"/>
          <w:sz w:val="30"/>
          <w:szCs w:val="30"/>
        </w:rPr>
        <w:t>2</w:t>
      </w:r>
      <w:r w:rsidRPr="00993A90">
        <w:rPr>
          <w:color w:val="000000"/>
          <w:sz w:val="30"/>
          <w:szCs w:val="30"/>
        </w:rPr>
        <w:t> кадру:</w:t>
      </w:r>
    </w:p>
    <w:p w:rsidR="00CC239A" w:rsidRPr="00993A90" w:rsidRDefault="00CC239A" w:rsidP="00CC239A">
      <w:pPr>
        <w:pStyle w:val="a3"/>
        <w:shd w:val="clear" w:color="auto" w:fill="FFFFFF"/>
        <w:spacing w:before="0" w:beforeAutospacing="0" w:after="0" w:afterAutospacing="0"/>
        <w:rPr>
          <w:b/>
          <w:i/>
          <w:color w:val="000000"/>
          <w:sz w:val="40"/>
          <w:szCs w:val="40"/>
        </w:rPr>
      </w:pPr>
      <w:r w:rsidRPr="00CC239A">
        <w:rPr>
          <w:color w:val="000000"/>
          <w:sz w:val="30"/>
          <w:szCs w:val="30"/>
        </w:rPr>
        <w:t xml:space="preserve">      </w:t>
      </w:r>
      <w:r w:rsidRPr="00DC626C">
        <w:rPr>
          <w:b/>
          <w:i/>
          <w:iCs/>
          <w:color w:val="000000"/>
          <w:sz w:val="30"/>
          <w:szCs w:val="30"/>
        </w:rPr>
        <w:t>ΔL</w:t>
      </w:r>
      <w:r w:rsidRPr="00DC626C">
        <w:rPr>
          <w:b/>
          <w:i/>
          <w:iCs/>
          <w:color w:val="000000"/>
          <w:sz w:val="30"/>
          <w:szCs w:val="30"/>
          <w:vertAlign w:val="subscript"/>
        </w:rPr>
        <w:t>полн</w:t>
      </w:r>
      <w:r w:rsidRPr="00DC626C">
        <w:rPr>
          <w:b/>
          <w:i/>
          <w:iCs/>
          <w:color w:val="000000"/>
          <w:sz w:val="30"/>
          <w:szCs w:val="30"/>
        </w:rPr>
        <w:t>. = L</w:t>
      </w:r>
      <w:r w:rsidRPr="00DC626C">
        <w:rPr>
          <w:b/>
          <w:i/>
          <w:iCs/>
          <w:color w:val="000000"/>
          <w:sz w:val="30"/>
          <w:szCs w:val="30"/>
          <w:vertAlign w:val="subscript"/>
        </w:rPr>
        <w:t>полн.2</w:t>
      </w:r>
      <w:r w:rsidRPr="00DC626C">
        <w:rPr>
          <w:b/>
          <w:i/>
          <w:iCs/>
          <w:color w:val="000000"/>
          <w:sz w:val="30"/>
          <w:szCs w:val="30"/>
        </w:rPr>
        <w:t> - L</w:t>
      </w:r>
      <w:r w:rsidRPr="00DC626C">
        <w:rPr>
          <w:b/>
          <w:i/>
          <w:iCs/>
          <w:color w:val="000000"/>
          <w:sz w:val="30"/>
          <w:szCs w:val="30"/>
          <w:vertAlign w:val="subscript"/>
        </w:rPr>
        <w:t>полн.1</w:t>
      </w:r>
      <w:r w:rsidRPr="00993A90">
        <w:rPr>
          <w:b/>
          <w:i/>
          <w:color w:val="000000"/>
          <w:sz w:val="40"/>
          <w:szCs w:val="40"/>
        </w:rPr>
        <w:t>   </w:t>
      </w:r>
      <w:r>
        <w:rPr>
          <w:b/>
          <w:i/>
          <w:color w:val="000000"/>
          <w:sz w:val="40"/>
          <w:szCs w:val="40"/>
        </w:rPr>
        <w:tab/>
      </w:r>
      <w:r>
        <w:rPr>
          <w:b/>
          <w:i/>
          <w:color w:val="000000"/>
          <w:sz w:val="40"/>
          <w:szCs w:val="40"/>
        </w:rPr>
        <w:tab/>
      </w:r>
      <w:r>
        <w:rPr>
          <w:b/>
          <w:i/>
          <w:color w:val="000000"/>
          <w:sz w:val="40"/>
          <w:szCs w:val="40"/>
        </w:rPr>
        <w:tab/>
      </w:r>
      <w:r w:rsidRPr="00CC239A">
        <w:rPr>
          <w:b/>
          <w:i/>
          <w:color w:val="000000"/>
          <w:sz w:val="40"/>
          <w:szCs w:val="40"/>
        </w:rPr>
        <w:t xml:space="preserve">                       </w:t>
      </w:r>
      <w:r w:rsidRPr="00993A90">
        <w:rPr>
          <w:b/>
          <w:i/>
          <w:color w:val="000000"/>
          <w:sz w:val="40"/>
          <w:szCs w:val="40"/>
        </w:rPr>
        <w:t> </w:t>
      </w:r>
      <w:r w:rsidRPr="006350C4">
        <w:rPr>
          <w:i/>
          <w:color w:val="000000"/>
          <w:sz w:val="30"/>
          <w:szCs w:val="30"/>
        </w:rPr>
        <w:t>(</w:t>
      </w:r>
      <w:r w:rsidR="00961B92">
        <w:rPr>
          <w:i/>
          <w:color w:val="000000"/>
          <w:sz w:val="30"/>
          <w:szCs w:val="30"/>
        </w:rPr>
        <w:t>15.13</w:t>
      </w:r>
      <w:r w:rsidRPr="006350C4">
        <w:rPr>
          <w:i/>
          <w:color w:val="000000"/>
          <w:sz w:val="30"/>
          <w:szCs w:val="30"/>
        </w:rPr>
        <w:t>)</w:t>
      </w:r>
    </w:p>
    <w:p w:rsidR="00CC239A" w:rsidRPr="00993A90" w:rsidRDefault="00CC239A" w:rsidP="00CC239A">
      <w:pPr>
        <w:pStyle w:val="a3"/>
        <w:shd w:val="clear" w:color="auto" w:fill="FFFFFF"/>
        <w:spacing w:before="0" w:beforeAutospacing="0" w:after="0" w:afterAutospacing="0"/>
        <w:ind w:firstLine="567"/>
        <w:jc w:val="both"/>
        <w:rPr>
          <w:color w:val="000000"/>
          <w:sz w:val="30"/>
          <w:szCs w:val="30"/>
        </w:rPr>
      </w:pPr>
      <w:r w:rsidRPr="00993A90">
        <w:rPr>
          <w:color w:val="000000"/>
          <w:sz w:val="30"/>
          <w:szCs w:val="30"/>
        </w:rPr>
        <w:t> </w:t>
      </w:r>
    </w:p>
    <w:p w:rsidR="00CC239A" w:rsidRPr="00993A90" w:rsidRDefault="00CC239A" w:rsidP="00CC239A">
      <w:pPr>
        <w:pStyle w:val="a3"/>
        <w:shd w:val="clear" w:color="auto" w:fill="FFFFFF"/>
        <w:spacing w:before="0" w:beforeAutospacing="0" w:after="0" w:afterAutospacing="0"/>
        <w:ind w:firstLine="567"/>
        <w:jc w:val="both"/>
        <w:rPr>
          <w:color w:val="000000"/>
          <w:sz w:val="30"/>
          <w:szCs w:val="30"/>
        </w:rPr>
      </w:pPr>
      <w:r w:rsidRPr="00993A90">
        <w:rPr>
          <w:color w:val="000000"/>
          <w:sz w:val="30"/>
          <w:szCs w:val="30"/>
        </w:rPr>
        <w:t>и скорость этого изменения (то есть результирующий момент):</w:t>
      </w:r>
    </w:p>
    <w:p w:rsidR="00CC239A" w:rsidRPr="00993A90" w:rsidRDefault="00CC239A" w:rsidP="00CC239A">
      <w:pPr>
        <w:pStyle w:val="a3"/>
        <w:shd w:val="clear" w:color="auto" w:fill="FFFFFF"/>
        <w:spacing w:before="0" w:beforeAutospacing="0" w:after="0" w:afterAutospacing="0"/>
        <w:ind w:firstLine="567"/>
        <w:jc w:val="both"/>
        <w:rPr>
          <w:color w:val="000000"/>
          <w:sz w:val="30"/>
          <w:szCs w:val="30"/>
        </w:rPr>
      </w:pPr>
      <w:r w:rsidRPr="00993A90">
        <w:rPr>
          <w:color w:val="000000"/>
          <w:sz w:val="30"/>
          <w:szCs w:val="30"/>
        </w:rPr>
        <w:t> </w:t>
      </w:r>
    </w:p>
    <w:p w:rsidR="00CC239A" w:rsidRPr="00993A90" w:rsidRDefault="00CC239A" w:rsidP="00CC239A">
      <w:pPr>
        <w:pStyle w:val="a3"/>
        <w:shd w:val="clear" w:color="auto" w:fill="FFFFFF"/>
        <w:spacing w:before="0" w:beforeAutospacing="0" w:after="0" w:afterAutospacing="0"/>
        <w:ind w:left="142" w:firstLine="567"/>
        <w:rPr>
          <w:b/>
          <w:color w:val="000000"/>
          <w:sz w:val="40"/>
          <w:szCs w:val="40"/>
        </w:rPr>
      </w:pPr>
      <w:r>
        <w:rPr>
          <w:b/>
          <w:i/>
          <w:iCs/>
          <w:color w:val="000000"/>
          <w:sz w:val="30"/>
          <w:szCs w:val="30"/>
        </w:rPr>
        <w:t xml:space="preserve">  </w:t>
      </w:r>
      <w:proofErr w:type="spellStart"/>
      <w:r w:rsidRPr="00DC626C">
        <w:rPr>
          <w:b/>
          <w:i/>
          <w:iCs/>
          <w:color w:val="000000"/>
          <w:sz w:val="30"/>
          <w:szCs w:val="30"/>
        </w:rPr>
        <w:t>M</w:t>
      </w:r>
      <w:r w:rsidRPr="00DC626C">
        <w:rPr>
          <w:b/>
          <w:i/>
          <w:iCs/>
          <w:color w:val="000000"/>
          <w:sz w:val="30"/>
          <w:szCs w:val="30"/>
          <w:vertAlign w:val="subscript"/>
        </w:rPr>
        <w:t>рез</w:t>
      </w:r>
      <w:proofErr w:type="spellEnd"/>
      <w:r w:rsidRPr="00DC626C">
        <w:rPr>
          <w:b/>
          <w:i/>
          <w:iCs/>
          <w:color w:val="000000"/>
          <w:sz w:val="30"/>
          <w:szCs w:val="30"/>
          <w:vertAlign w:val="subscript"/>
        </w:rPr>
        <w:t>.</w:t>
      </w:r>
      <w:r w:rsidRPr="00DC626C">
        <w:rPr>
          <w:b/>
          <w:i/>
          <w:iCs/>
          <w:color w:val="000000"/>
          <w:sz w:val="30"/>
          <w:szCs w:val="30"/>
        </w:rPr>
        <w:t> = ΔL</w:t>
      </w:r>
      <w:r w:rsidRPr="00DC626C">
        <w:rPr>
          <w:b/>
          <w:i/>
          <w:iCs/>
          <w:color w:val="000000"/>
          <w:sz w:val="30"/>
          <w:szCs w:val="30"/>
          <w:vertAlign w:val="subscript"/>
        </w:rPr>
        <w:t>полн.</w:t>
      </w:r>
      <w:r w:rsidRPr="00DC626C">
        <w:rPr>
          <w:b/>
          <w:i/>
          <w:iCs/>
          <w:color w:val="000000"/>
          <w:sz w:val="30"/>
          <w:szCs w:val="30"/>
        </w:rPr>
        <w:t>/ Δt</w:t>
      </w:r>
      <w:r w:rsidRPr="00993A90">
        <w:rPr>
          <w:b/>
          <w:color w:val="000000"/>
          <w:sz w:val="40"/>
          <w:szCs w:val="40"/>
        </w:rPr>
        <w:t>        </w:t>
      </w:r>
      <w:r>
        <w:rPr>
          <w:b/>
          <w:color w:val="000000"/>
          <w:sz w:val="40"/>
          <w:szCs w:val="40"/>
        </w:rPr>
        <w:tab/>
      </w:r>
      <w:r>
        <w:rPr>
          <w:b/>
          <w:color w:val="000000"/>
          <w:sz w:val="40"/>
          <w:szCs w:val="40"/>
        </w:rPr>
        <w:tab/>
      </w:r>
      <w:r>
        <w:rPr>
          <w:b/>
          <w:color w:val="000000"/>
          <w:sz w:val="40"/>
          <w:szCs w:val="40"/>
        </w:rPr>
        <w:tab/>
        <w:t xml:space="preserve">    </w:t>
      </w:r>
      <w:r w:rsidRPr="00CC239A">
        <w:rPr>
          <w:b/>
          <w:color w:val="000000"/>
          <w:sz w:val="40"/>
          <w:szCs w:val="40"/>
        </w:rPr>
        <w:t xml:space="preserve">                  </w:t>
      </w:r>
      <w:r>
        <w:rPr>
          <w:b/>
          <w:color w:val="000000"/>
          <w:sz w:val="40"/>
          <w:szCs w:val="40"/>
        </w:rPr>
        <w:t xml:space="preserve">  </w:t>
      </w:r>
      <w:r w:rsidRPr="00CC239A">
        <w:rPr>
          <w:b/>
          <w:color w:val="000000"/>
          <w:sz w:val="40"/>
          <w:szCs w:val="40"/>
        </w:rPr>
        <w:t xml:space="preserve"> </w:t>
      </w:r>
      <w:r w:rsidRPr="006350C4">
        <w:rPr>
          <w:color w:val="000000"/>
          <w:sz w:val="30"/>
          <w:szCs w:val="30"/>
        </w:rPr>
        <w:t>(</w:t>
      </w:r>
      <w:r w:rsidR="00961B92">
        <w:rPr>
          <w:color w:val="000000"/>
          <w:sz w:val="30"/>
          <w:szCs w:val="30"/>
        </w:rPr>
        <w:t>15.14</w:t>
      </w:r>
      <w:r w:rsidRPr="006350C4">
        <w:rPr>
          <w:color w:val="000000"/>
          <w:sz w:val="30"/>
          <w:szCs w:val="30"/>
        </w:rPr>
        <w:t>)</w:t>
      </w:r>
    </w:p>
    <w:p w:rsidR="00CC239A" w:rsidRPr="00993A90" w:rsidRDefault="00CC239A" w:rsidP="00CC239A">
      <w:pPr>
        <w:pStyle w:val="a3"/>
        <w:shd w:val="clear" w:color="auto" w:fill="FFFFFF"/>
        <w:spacing w:before="0" w:beforeAutospacing="0" w:after="0" w:afterAutospacing="0"/>
        <w:ind w:firstLine="567"/>
        <w:jc w:val="both"/>
        <w:rPr>
          <w:color w:val="000000"/>
          <w:sz w:val="30"/>
          <w:szCs w:val="30"/>
        </w:rPr>
      </w:pPr>
      <w:r w:rsidRPr="00993A90">
        <w:rPr>
          <w:color w:val="000000"/>
          <w:sz w:val="30"/>
          <w:szCs w:val="30"/>
        </w:rPr>
        <w:t> </w:t>
      </w:r>
    </w:p>
    <w:p w:rsidR="00CC239A" w:rsidRPr="00993A90" w:rsidRDefault="00CC239A" w:rsidP="00CC239A">
      <w:pPr>
        <w:pStyle w:val="a3"/>
        <w:shd w:val="clear" w:color="auto" w:fill="FFFFFF"/>
        <w:spacing w:before="0" w:beforeAutospacing="0" w:after="0" w:afterAutospacing="0"/>
        <w:ind w:left="567" w:firstLine="567"/>
        <w:jc w:val="both"/>
        <w:rPr>
          <w:color w:val="000000"/>
          <w:sz w:val="30"/>
          <w:szCs w:val="30"/>
        </w:rPr>
      </w:pPr>
      <w:r w:rsidRPr="00993A90">
        <w:rPr>
          <w:color w:val="000000"/>
          <w:sz w:val="30"/>
          <w:szCs w:val="30"/>
        </w:rPr>
        <w:t>4. Рассчит</w:t>
      </w:r>
      <w:r>
        <w:rPr>
          <w:color w:val="000000"/>
          <w:sz w:val="30"/>
          <w:szCs w:val="30"/>
        </w:rPr>
        <w:t>ываем</w:t>
      </w:r>
      <w:r w:rsidRPr="00993A90">
        <w:rPr>
          <w:color w:val="000000"/>
          <w:sz w:val="30"/>
          <w:szCs w:val="30"/>
        </w:rPr>
        <w:t xml:space="preserve"> управляющий момент:</w:t>
      </w:r>
    </w:p>
    <w:p w:rsidR="00CC239A" w:rsidRPr="00993A90" w:rsidRDefault="00CC239A" w:rsidP="00CC239A">
      <w:pPr>
        <w:pStyle w:val="a3"/>
        <w:shd w:val="clear" w:color="auto" w:fill="FFFFFF"/>
        <w:spacing w:before="0" w:beforeAutospacing="0" w:after="0" w:afterAutospacing="0"/>
        <w:ind w:firstLine="567"/>
        <w:jc w:val="both"/>
        <w:rPr>
          <w:color w:val="000000"/>
          <w:sz w:val="30"/>
          <w:szCs w:val="30"/>
        </w:rPr>
      </w:pPr>
      <w:r w:rsidRPr="00993A90">
        <w:rPr>
          <w:b/>
          <w:bCs/>
          <w:color w:val="000000"/>
          <w:sz w:val="30"/>
          <w:szCs w:val="30"/>
        </w:rPr>
        <w:t> </w:t>
      </w:r>
    </w:p>
    <w:p w:rsidR="00CC239A" w:rsidRPr="00CC239A" w:rsidRDefault="00CC239A" w:rsidP="00CC239A">
      <w:pPr>
        <w:pStyle w:val="a3"/>
        <w:shd w:val="clear" w:color="auto" w:fill="FFFFFF"/>
        <w:spacing w:before="0" w:beforeAutospacing="0" w:after="0" w:afterAutospacing="0"/>
        <w:ind w:firstLine="567"/>
        <w:rPr>
          <w:color w:val="000000"/>
          <w:sz w:val="30"/>
          <w:szCs w:val="30"/>
        </w:rPr>
      </w:pPr>
      <w:r>
        <w:rPr>
          <w:b/>
          <w:i/>
          <w:iCs/>
          <w:color w:val="000000"/>
          <w:sz w:val="30"/>
          <w:szCs w:val="30"/>
        </w:rPr>
        <w:t xml:space="preserve">  </w:t>
      </w:r>
      <w:proofErr w:type="spellStart"/>
      <w:r w:rsidRPr="00DC626C">
        <w:rPr>
          <w:b/>
          <w:i/>
          <w:iCs/>
          <w:color w:val="000000"/>
          <w:sz w:val="30"/>
          <w:szCs w:val="30"/>
        </w:rPr>
        <w:t>М</w:t>
      </w:r>
      <w:r w:rsidRPr="00DC626C">
        <w:rPr>
          <w:b/>
          <w:i/>
          <w:iCs/>
          <w:color w:val="000000"/>
          <w:sz w:val="30"/>
          <w:szCs w:val="30"/>
          <w:vertAlign w:val="subscript"/>
        </w:rPr>
        <w:t>упр.</w:t>
      </w:r>
      <w:r w:rsidRPr="00DC626C">
        <w:rPr>
          <w:b/>
          <w:i/>
          <w:iCs/>
          <w:color w:val="000000"/>
          <w:sz w:val="30"/>
          <w:szCs w:val="30"/>
        </w:rPr>
        <w:t>=</w:t>
      </w:r>
      <w:proofErr w:type="spellEnd"/>
      <w:r w:rsidRPr="00DC626C">
        <w:rPr>
          <w:b/>
          <w:i/>
          <w:iCs/>
          <w:color w:val="000000"/>
          <w:sz w:val="30"/>
          <w:szCs w:val="30"/>
        </w:rPr>
        <w:t xml:space="preserve"> </w:t>
      </w:r>
      <w:proofErr w:type="spellStart"/>
      <w:r w:rsidRPr="00DC626C">
        <w:rPr>
          <w:b/>
          <w:i/>
          <w:iCs/>
          <w:color w:val="000000"/>
          <w:sz w:val="30"/>
          <w:szCs w:val="30"/>
        </w:rPr>
        <w:t>М</w:t>
      </w:r>
      <w:r w:rsidRPr="00DC626C">
        <w:rPr>
          <w:b/>
          <w:i/>
          <w:iCs/>
          <w:color w:val="000000"/>
          <w:sz w:val="30"/>
          <w:szCs w:val="30"/>
          <w:vertAlign w:val="subscript"/>
        </w:rPr>
        <w:t>рез</w:t>
      </w:r>
      <w:proofErr w:type="spellEnd"/>
      <w:r w:rsidRPr="00DC626C">
        <w:rPr>
          <w:b/>
          <w:i/>
          <w:iCs/>
          <w:color w:val="000000"/>
          <w:sz w:val="30"/>
          <w:szCs w:val="30"/>
          <w:vertAlign w:val="subscript"/>
        </w:rPr>
        <w:t>.</w:t>
      </w:r>
      <w:r w:rsidRPr="00DC626C">
        <w:rPr>
          <w:b/>
          <w:i/>
          <w:iCs/>
          <w:color w:val="000000"/>
          <w:sz w:val="30"/>
          <w:szCs w:val="30"/>
        </w:rPr>
        <w:t xml:space="preserve"> – М</w:t>
      </w:r>
      <w:r w:rsidRPr="00DC626C">
        <w:rPr>
          <w:b/>
          <w:i/>
          <w:iCs/>
          <w:color w:val="000000"/>
          <w:sz w:val="30"/>
          <w:szCs w:val="30"/>
          <w:vertAlign w:val="subscript"/>
        </w:rPr>
        <w:t>ест</w:t>
      </w:r>
      <w:r w:rsidRPr="00DC626C">
        <w:rPr>
          <w:b/>
          <w:iCs/>
          <w:color w:val="000000"/>
          <w:sz w:val="30"/>
          <w:szCs w:val="30"/>
          <w:vertAlign w:val="subscript"/>
        </w:rPr>
        <w:t>.</w:t>
      </w:r>
      <w:r w:rsidRPr="00993A90">
        <w:rPr>
          <w:b/>
          <w:color w:val="000000"/>
          <w:sz w:val="40"/>
          <w:szCs w:val="40"/>
        </w:rPr>
        <w:t>     </w:t>
      </w:r>
      <w:r>
        <w:rPr>
          <w:b/>
          <w:color w:val="000000"/>
          <w:sz w:val="40"/>
          <w:szCs w:val="40"/>
        </w:rPr>
        <w:tab/>
      </w:r>
      <w:r>
        <w:rPr>
          <w:b/>
          <w:color w:val="000000"/>
          <w:sz w:val="40"/>
          <w:szCs w:val="40"/>
        </w:rPr>
        <w:tab/>
      </w:r>
      <w:r>
        <w:rPr>
          <w:b/>
          <w:color w:val="000000"/>
          <w:sz w:val="40"/>
          <w:szCs w:val="40"/>
        </w:rPr>
        <w:tab/>
      </w:r>
      <w:r w:rsidRPr="00993A90">
        <w:rPr>
          <w:b/>
          <w:color w:val="000000"/>
          <w:sz w:val="40"/>
          <w:szCs w:val="40"/>
        </w:rPr>
        <w:t xml:space="preserve"> </w:t>
      </w:r>
      <w:r>
        <w:rPr>
          <w:b/>
          <w:color w:val="000000"/>
          <w:sz w:val="40"/>
          <w:szCs w:val="40"/>
        </w:rPr>
        <w:t xml:space="preserve">    </w:t>
      </w:r>
      <w:r w:rsidRPr="00CC239A">
        <w:rPr>
          <w:b/>
          <w:color w:val="000000"/>
          <w:sz w:val="40"/>
          <w:szCs w:val="40"/>
        </w:rPr>
        <w:t xml:space="preserve">                     </w:t>
      </w:r>
      <w:r w:rsidRPr="00785A03">
        <w:rPr>
          <w:color w:val="000000"/>
          <w:sz w:val="30"/>
          <w:szCs w:val="30"/>
        </w:rPr>
        <w:t>(</w:t>
      </w:r>
      <w:r w:rsidR="00961B92">
        <w:rPr>
          <w:color w:val="000000"/>
          <w:sz w:val="30"/>
          <w:szCs w:val="30"/>
        </w:rPr>
        <w:t>15.15</w:t>
      </w:r>
      <w:r w:rsidRPr="00785A03">
        <w:rPr>
          <w:color w:val="000000"/>
          <w:sz w:val="30"/>
          <w:szCs w:val="30"/>
        </w:rPr>
        <w:t>)</w:t>
      </w:r>
    </w:p>
    <w:p w:rsidR="00CC239A" w:rsidRPr="00CC239A" w:rsidRDefault="00CC239A" w:rsidP="00CC239A">
      <w:pPr>
        <w:pStyle w:val="a3"/>
        <w:shd w:val="clear" w:color="auto" w:fill="FFFFFF"/>
        <w:spacing w:before="0" w:beforeAutospacing="0" w:after="0" w:afterAutospacing="0"/>
        <w:ind w:left="2160" w:firstLine="567"/>
        <w:jc w:val="center"/>
        <w:rPr>
          <w:b/>
          <w:color w:val="000000"/>
          <w:sz w:val="40"/>
          <w:szCs w:val="40"/>
        </w:rPr>
      </w:pPr>
    </w:p>
    <w:p w:rsidR="00CC239A" w:rsidRPr="00993A90" w:rsidRDefault="00CC239A" w:rsidP="00CC239A">
      <w:pPr>
        <w:pStyle w:val="a3"/>
        <w:shd w:val="clear" w:color="auto" w:fill="FFFFFF"/>
        <w:spacing w:before="0" w:beforeAutospacing="0" w:after="0" w:afterAutospacing="0"/>
        <w:ind w:firstLine="567"/>
        <w:jc w:val="both"/>
        <w:rPr>
          <w:color w:val="000000"/>
          <w:sz w:val="30"/>
          <w:szCs w:val="30"/>
        </w:rPr>
      </w:pPr>
      <w:r w:rsidRPr="00993A90">
        <w:rPr>
          <w:color w:val="000000"/>
          <w:sz w:val="30"/>
          <w:szCs w:val="30"/>
        </w:rPr>
        <w:t>где </w:t>
      </w:r>
      <w:r w:rsidRPr="00993A90">
        <w:rPr>
          <w:i/>
          <w:iCs/>
          <w:color w:val="000000"/>
          <w:sz w:val="30"/>
          <w:szCs w:val="30"/>
        </w:rPr>
        <w:t>М</w:t>
      </w:r>
      <w:r w:rsidRPr="00993A90">
        <w:rPr>
          <w:i/>
          <w:iCs/>
          <w:color w:val="000000"/>
          <w:sz w:val="30"/>
          <w:szCs w:val="30"/>
          <w:vertAlign w:val="subscript"/>
        </w:rPr>
        <w:t>ест</w:t>
      </w:r>
      <w:r w:rsidRPr="00993A90">
        <w:rPr>
          <w:b/>
          <w:bCs/>
          <w:color w:val="000000"/>
          <w:sz w:val="30"/>
          <w:szCs w:val="30"/>
          <w:vertAlign w:val="subscript"/>
        </w:rPr>
        <w:t>.</w:t>
      </w:r>
      <w:r w:rsidRPr="00993A90">
        <w:rPr>
          <w:color w:val="000000"/>
          <w:sz w:val="30"/>
          <w:szCs w:val="30"/>
          <w:vertAlign w:val="subscript"/>
        </w:rPr>
        <w:t> </w:t>
      </w:r>
      <w:r w:rsidRPr="00993A90">
        <w:rPr>
          <w:color w:val="000000"/>
          <w:sz w:val="30"/>
          <w:szCs w:val="30"/>
        </w:rPr>
        <w:t>– момент силы тяжести = </w:t>
      </w:r>
      <w:proofErr w:type="spellStart"/>
      <w:r w:rsidRPr="00993A90">
        <w:rPr>
          <w:i/>
          <w:iCs/>
          <w:color w:val="000000"/>
          <w:sz w:val="30"/>
          <w:szCs w:val="30"/>
        </w:rPr>
        <w:t>mgd</w:t>
      </w:r>
      <w:proofErr w:type="spellEnd"/>
      <w:r w:rsidRPr="00993A90">
        <w:rPr>
          <w:i/>
          <w:iCs/>
          <w:color w:val="000000"/>
          <w:sz w:val="30"/>
          <w:szCs w:val="30"/>
        </w:rPr>
        <w:t>.</w:t>
      </w:r>
    </w:p>
    <w:p w:rsidR="00CC239A" w:rsidRDefault="00CC239A" w:rsidP="00CC239A">
      <w:pPr>
        <w:pStyle w:val="a3"/>
        <w:shd w:val="clear" w:color="auto" w:fill="FFFFFF"/>
        <w:spacing w:before="0" w:beforeAutospacing="0" w:after="0" w:afterAutospacing="0" w:line="175" w:lineRule="atLeast"/>
        <w:ind w:firstLine="567"/>
        <w:jc w:val="both"/>
        <w:rPr>
          <w:i/>
          <w:color w:val="000000"/>
          <w:sz w:val="28"/>
          <w:szCs w:val="28"/>
        </w:rPr>
      </w:pPr>
    </w:p>
    <w:p w:rsidR="00CC239A" w:rsidRPr="00CC239A" w:rsidRDefault="00CC239A" w:rsidP="00CC239A">
      <w:pPr>
        <w:pStyle w:val="a3"/>
        <w:shd w:val="clear" w:color="auto" w:fill="FFFFFF"/>
        <w:spacing w:before="0" w:beforeAutospacing="0" w:after="0" w:afterAutospacing="0" w:line="175" w:lineRule="atLeast"/>
        <w:ind w:firstLine="567"/>
        <w:jc w:val="both"/>
        <w:rPr>
          <w:i/>
          <w:color w:val="000000"/>
          <w:sz w:val="28"/>
          <w:szCs w:val="28"/>
        </w:rPr>
      </w:pPr>
      <w:r w:rsidRPr="00E000E1">
        <w:rPr>
          <w:i/>
          <w:color w:val="000000"/>
          <w:sz w:val="28"/>
          <w:szCs w:val="28"/>
        </w:rPr>
        <w:lastRenderedPageBreak/>
        <w:t>Примечание. При взаимодействии тела с опорой в нескольких точках одновременно, кроме момента силы тяжести необходимо учитывать моменты сил реакции опоры:</w:t>
      </w:r>
    </w:p>
    <w:p w:rsidR="00CC239A" w:rsidRPr="00CC239A" w:rsidRDefault="00CC239A" w:rsidP="00CC239A">
      <w:pPr>
        <w:pStyle w:val="a3"/>
        <w:shd w:val="clear" w:color="auto" w:fill="FFFFFF"/>
        <w:spacing w:before="0" w:beforeAutospacing="0" w:after="0" w:afterAutospacing="0" w:line="175" w:lineRule="atLeast"/>
        <w:ind w:firstLine="567"/>
        <w:jc w:val="both"/>
        <w:rPr>
          <w:i/>
          <w:color w:val="000000"/>
          <w:sz w:val="28"/>
          <w:szCs w:val="28"/>
        </w:rPr>
      </w:pPr>
    </w:p>
    <w:p w:rsidR="00CC239A" w:rsidRPr="00DC626C" w:rsidRDefault="00CC239A" w:rsidP="00CC239A">
      <w:pPr>
        <w:pStyle w:val="a3"/>
        <w:shd w:val="clear" w:color="auto" w:fill="FFFFFF"/>
        <w:spacing w:before="0" w:beforeAutospacing="0" w:after="0" w:afterAutospacing="0" w:line="175" w:lineRule="atLeast"/>
        <w:ind w:firstLine="567"/>
        <w:rPr>
          <w:b/>
          <w:i/>
          <w:color w:val="000000"/>
          <w:sz w:val="30"/>
          <w:szCs w:val="30"/>
          <w:lang w:val="en-US"/>
        </w:rPr>
      </w:pPr>
      <w:r w:rsidRPr="00CC239A">
        <w:rPr>
          <w:b/>
          <w:i/>
          <w:iCs/>
          <w:color w:val="000000"/>
          <w:sz w:val="30"/>
          <w:szCs w:val="30"/>
        </w:rPr>
        <w:t xml:space="preserve">  </w:t>
      </w:r>
      <w:r w:rsidRPr="00DC626C">
        <w:rPr>
          <w:b/>
          <w:i/>
          <w:iCs/>
          <w:color w:val="000000"/>
          <w:sz w:val="30"/>
          <w:szCs w:val="30"/>
          <w:lang w:val="en-US"/>
        </w:rPr>
        <w:t>R</w:t>
      </w:r>
      <w:r w:rsidRPr="00DC626C">
        <w:rPr>
          <w:b/>
          <w:i/>
          <w:iCs/>
          <w:color w:val="000000"/>
          <w:sz w:val="30"/>
          <w:szCs w:val="30"/>
          <w:vertAlign w:val="subscript"/>
          <w:lang w:val="en-US"/>
        </w:rPr>
        <w:t>a</w:t>
      </w:r>
      <w:r w:rsidRPr="00DC626C">
        <w:rPr>
          <w:b/>
          <w:i/>
          <w:iCs/>
          <w:color w:val="000000"/>
          <w:sz w:val="30"/>
          <w:szCs w:val="30"/>
          <w:lang w:val="en-US"/>
        </w:rPr>
        <w:t xml:space="preserve"> = </w:t>
      </w:r>
      <w:proofErr w:type="spellStart"/>
      <w:r w:rsidRPr="00DC626C">
        <w:rPr>
          <w:b/>
          <w:i/>
          <w:iCs/>
          <w:color w:val="000000"/>
          <w:sz w:val="30"/>
          <w:szCs w:val="30"/>
          <w:lang w:val="en-US"/>
        </w:rPr>
        <w:t>mgd</w:t>
      </w:r>
      <w:proofErr w:type="spellEnd"/>
      <w:r w:rsidRPr="00DC626C">
        <w:rPr>
          <w:b/>
          <w:i/>
          <w:iCs/>
          <w:color w:val="000000"/>
          <w:sz w:val="30"/>
          <w:szCs w:val="30"/>
          <w:lang w:val="en-US"/>
        </w:rPr>
        <w:t>/ l,</w:t>
      </w:r>
    </w:p>
    <w:p w:rsidR="00CC239A" w:rsidRPr="0060231E" w:rsidRDefault="00CC239A" w:rsidP="00CC239A">
      <w:pPr>
        <w:pStyle w:val="a3"/>
        <w:shd w:val="clear" w:color="auto" w:fill="FFFFFF"/>
        <w:spacing w:before="0" w:beforeAutospacing="0" w:after="0" w:afterAutospacing="0" w:line="175" w:lineRule="atLeast"/>
        <w:ind w:firstLine="567"/>
        <w:rPr>
          <w:color w:val="000000"/>
          <w:sz w:val="30"/>
          <w:szCs w:val="30"/>
          <w:lang w:val="en-US"/>
        </w:rPr>
      </w:pPr>
      <w:r>
        <w:rPr>
          <w:b/>
          <w:i/>
          <w:iCs/>
          <w:color w:val="000000"/>
          <w:sz w:val="30"/>
          <w:szCs w:val="30"/>
          <w:lang w:val="en-US"/>
        </w:rPr>
        <w:t xml:space="preserve"> </w:t>
      </w:r>
      <w:proofErr w:type="spellStart"/>
      <w:r w:rsidRPr="00DC626C">
        <w:rPr>
          <w:b/>
          <w:i/>
          <w:iCs/>
          <w:color w:val="000000"/>
          <w:sz w:val="30"/>
          <w:szCs w:val="30"/>
          <w:lang w:val="en-US"/>
        </w:rPr>
        <w:t>R</w:t>
      </w:r>
      <w:r w:rsidRPr="00DC626C">
        <w:rPr>
          <w:b/>
          <w:i/>
          <w:iCs/>
          <w:color w:val="000000"/>
          <w:sz w:val="30"/>
          <w:szCs w:val="30"/>
          <w:vertAlign w:val="subscript"/>
          <w:lang w:val="en-US"/>
        </w:rPr>
        <w:t>b</w:t>
      </w:r>
      <w:proofErr w:type="spellEnd"/>
      <w:r w:rsidRPr="00DC626C">
        <w:rPr>
          <w:b/>
          <w:i/>
          <w:iCs/>
          <w:color w:val="000000"/>
          <w:sz w:val="30"/>
          <w:szCs w:val="30"/>
          <w:lang w:val="en-US"/>
        </w:rPr>
        <w:t> = mg – R</w:t>
      </w:r>
      <w:r w:rsidRPr="00DC626C">
        <w:rPr>
          <w:b/>
          <w:i/>
          <w:iCs/>
          <w:color w:val="000000"/>
          <w:sz w:val="30"/>
          <w:szCs w:val="30"/>
          <w:vertAlign w:val="subscript"/>
          <w:lang w:val="en-US"/>
        </w:rPr>
        <w:t>a</w:t>
      </w:r>
      <w:r w:rsidRPr="00DC626C">
        <w:rPr>
          <w:b/>
          <w:i/>
          <w:iCs/>
          <w:color w:val="000000"/>
          <w:sz w:val="30"/>
          <w:szCs w:val="30"/>
          <w:lang w:val="en-US"/>
        </w:rPr>
        <w:t> = mg(1-</w:t>
      </w:r>
      <w:proofErr w:type="spellStart"/>
      <w:r w:rsidRPr="00DC626C">
        <w:rPr>
          <w:b/>
          <w:i/>
          <w:iCs/>
          <w:color w:val="000000"/>
          <w:sz w:val="30"/>
          <w:szCs w:val="30"/>
          <w:lang w:val="en-US"/>
        </w:rPr>
        <w:t>d/l</w:t>
      </w:r>
      <w:proofErr w:type="spellEnd"/>
      <w:r w:rsidRPr="00DC626C">
        <w:rPr>
          <w:b/>
          <w:i/>
          <w:iCs/>
          <w:color w:val="000000"/>
          <w:sz w:val="30"/>
          <w:szCs w:val="30"/>
          <w:lang w:val="en-US"/>
        </w:rPr>
        <w:t>)</w:t>
      </w:r>
      <w:r w:rsidRPr="00785A03">
        <w:rPr>
          <w:i/>
          <w:color w:val="000000"/>
          <w:sz w:val="30"/>
          <w:szCs w:val="30"/>
          <w:lang w:val="en-US"/>
        </w:rPr>
        <w:t>                </w:t>
      </w:r>
      <w:r>
        <w:rPr>
          <w:i/>
          <w:color w:val="000000"/>
          <w:sz w:val="30"/>
          <w:szCs w:val="30"/>
          <w:lang w:val="en-US"/>
        </w:rPr>
        <w:tab/>
      </w:r>
      <w:r>
        <w:rPr>
          <w:i/>
          <w:color w:val="000000"/>
          <w:sz w:val="30"/>
          <w:szCs w:val="30"/>
          <w:lang w:val="en-US"/>
        </w:rPr>
        <w:tab/>
        <w:t xml:space="preserve">                                 </w:t>
      </w:r>
      <w:r w:rsidRPr="0060231E">
        <w:rPr>
          <w:color w:val="000000"/>
          <w:sz w:val="30"/>
          <w:szCs w:val="30"/>
          <w:lang w:val="en-US"/>
        </w:rPr>
        <w:t>(</w:t>
      </w:r>
      <w:r w:rsidR="00961B92" w:rsidRPr="00961B92">
        <w:rPr>
          <w:color w:val="000000"/>
          <w:sz w:val="30"/>
          <w:szCs w:val="30"/>
          <w:lang w:val="en-US"/>
        </w:rPr>
        <w:t>15.16</w:t>
      </w:r>
      <w:r w:rsidRPr="0060231E">
        <w:rPr>
          <w:color w:val="000000"/>
          <w:sz w:val="30"/>
          <w:szCs w:val="30"/>
          <w:lang w:val="en-US"/>
        </w:rPr>
        <w:t>)</w:t>
      </w:r>
    </w:p>
    <w:p w:rsidR="00CC239A" w:rsidRPr="00785A03" w:rsidRDefault="00CC239A" w:rsidP="00CC239A">
      <w:pPr>
        <w:pStyle w:val="a3"/>
        <w:shd w:val="clear" w:color="auto" w:fill="FFFFFF"/>
        <w:spacing w:before="0" w:beforeAutospacing="0" w:after="0" w:afterAutospacing="0" w:line="175" w:lineRule="atLeast"/>
        <w:ind w:left="2160" w:firstLine="567"/>
        <w:jc w:val="right"/>
        <w:rPr>
          <w:i/>
          <w:color w:val="000000"/>
          <w:sz w:val="30"/>
          <w:szCs w:val="30"/>
          <w:lang w:val="en-US"/>
        </w:rPr>
      </w:pPr>
    </w:p>
    <w:p w:rsidR="00CC239A" w:rsidRPr="00E000E1" w:rsidRDefault="00CC239A" w:rsidP="00CC239A">
      <w:pPr>
        <w:pStyle w:val="a3"/>
        <w:shd w:val="clear" w:color="auto" w:fill="FFFFFF"/>
        <w:spacing w:before="0" w:beforeAutospacing="0" w:after="0" w:afterAutospacing="0" w:line="175" w:lineRule="atLeast"/>
        <w:ind w:firstLine="567"/>
        <w:jc w:val="both"/>
        <w:rPr>
          <w:i/>
          <w:color w:val="000000"/>
          <w:sz w:val="28"/>
          <w:szCs w:val="28"/>
        </w:rPr>
      </w:pPr>
      <w:r w:rsidRPr="00E000E1">
        <w:rPr>
          <w:i/>
          <w:color w:val="000000"/>
          <w:sz w:val="28"/>
          <w:szCs w:val="28"/>
        </w:rPr>
        <w:t>где </w:t>
      </w:r>
      <w:proofErr w:type="spellStart"/>
      <w:r w:rsidRPr="00E000E1">
        <w:rPr>
          <w:i/>
          <w:iCs/>
          <w:color w:val="000000"/>
          <w:sz w:val="28"/>
          <w:szCs w:val="28"/>
        </w:rPr>
        <w:t>R</w:t>
      </w:r>
      <w:r w:rsidRPr="00E000E1">
        <w:rPr>
          <w:i/>
          <w:iCs/>
          <w:color w:val="000000"/>
          <w:sz w:val="28"/>
          <w:szCs w:val="28"/>
          <w:vertAlign w:val="subscript"/>
        </w:rPr>
        <w:t>a</w:t>
      </w:r>
      <w:proofErr w:type="spellEnd"/>
      <w:r w:rsidRPr="00E000E1">
        <w:rPr>
          <w:i/>
          <w:color w:val="000000"/>
          <w:sz w:val="28"/>
          <w:szCs w:val="28"/>
        </w:rPr>
        <w:t> и </w:t>
      </w:r>
      <w:proofErr w:type="spellStart"/>
      <w:r w:rsidRPr="00E000E1">
        <w:rPr>
          <w:i/>
          <w:iCs/>
          <w:color w:val="000000"/>
          <w:sz w:val="28"/>
          <w:szCs w:val="28"/>
        </w:rPr>
        <w:t>R</w:t>
      </w:r>
      <w:r w:rsidRPr="00E000E1">
        <w:rPr>
          <w:i/>
          <w:iCs/>
          <w:color w:val="000000"/>
          <w:sz w:val="28"/>
          <w:szCs w:val="28"/>
          <w:vertAlign w:val="subscript"/>
        </w:rPr>
        <w:t>b</w:t>
      </w:r>
      <w:proofErr w:type="spellEnd"/>
      <w:r w:rsidRPr="00E000E1">
        <w:rPr>
          <w:i/>
          <w:color w:val="000000"/>
          <w:sz w:val="28"/>
          <w:szCs w:val="28"/>
        </w:rPr>
        <w:t> – реакция опоры в точках </w:t>
      </w:r>
      <w:proofErr w:type="spellStart"/>
      <w:r w:rsidRPr="00E000E1">
        <w:rPr>
          <w:i/>
          <w:iCs/>
          <w:color w:val="000000"/>
          <w:sz w:val="28"/>
          <w:szCs w:val="28"/>
        </w:rPr>
        <w:t>a</w:t>
      </w:r>
      <w:proofErr w:type="spellEnd"/>
      <w:r w:rsidRPr="00E000E1">
        <w:rPr>
          <w:i/>
          <w:color w:val="000000"/>
          <w:sz w:val="28"/>
          <w:szCs w:val="28"/>
        </w:rPr>
        <w:t> и </w:t>
      </w:r>
      <w:proofErr w:type="spellStart"/>
      <w:r w:rsidRPr="00E000E1">
        <w:rPr>
          <w:i/>
          <w:iCs/>
          <w:color w:val="000000"/>
          <w:sz w:val="28"/>
          <w:szCs w:val="28"/>
        </w:rPr>
        <w:t>b</w:t>
      </w:r>
      <w:proofErr w:type="spellEnd"/>
      <w:r w:rsidRPr="00E000E1">
        <w:rPr>
          <w:b/>
          <w:bCs/>
          <w:i/>
          <w:color w:val="000000"/>
          <w:sz w:val="28"/>
          <w:szCs w:val="28"/>
        </w:rPr>
        <w:t>, </w:t>
      </w:r>
      <w:proofErr w:type="spellStart"/>
      <w:r w:rsidRPr="00E000E1">
        <w:rPr>
          <w:i/>
          <w:iCs/>
          <w:color w:val="000000"/>
          <w:sz w:val="28"/>
          <w:szCs w:val="28"/>
        </w:rPr>
        <w:t>mg</w:t>
      </w:r>
      <w:proofErr w:type="spellEnd"/>
      <w:r w:rsidRPr="00E000E1">
        <w:rPr>
          <w:i/>
          <w:color w:val="000000"/>
          <w:sz w:val="28"/>
          <w:szCs w:val="28"/>
        </w:rPr>
        <w:t> – сила тяжести, </w:t>
      </w:r>
      <w:proofErr w:type="spellStart"/>
      <w:r w:rsidRPr="00E000E1">
        <w:rPr>
          <w:i/>
          <w:iCs/>
          <w:color w:val="000000"/>
          <w:sz w:val="28"/>
          <w:szCs w:val="28"/>
        </w:rPr>
        <w:t>d</w:t>
      </w:r>
      <w:proofErr w:type="spellEnd"/>
      <w:r w:rsidRPr="00E000E1">
        <w:rPr>
          <w:i/>
          <w:color w:val="000000"/>
          <w:sz w:val="28"/>
          <w:szCs w:val="28"/>
        </w:rPr>
        <w:t> – плечо реакции опоры в точке </w:t>
      </w:r>
      <w:r w:rsidRPr="00E000E1">
        <w:rPr>
          <w:i/>
          <w:iCs/>
          <w:color w:val="000000"/>
          <w:sz w:val="28"/>
          <w:szCs w:val="28"/>
        </w:rPr>
        <w:t xml:space="preserve">b </w:t>
      </w:r>
      <w:r w:rsidRPr="00E000E1">
        <w:rPr>
          <w:i/>
          <w:color w:val="000000"/>
          <w:sz w:val="28"/>
          <w:szCs w:val="28"/>
        </w:rPr>
        <w:t>(расстояние от точки </w:t>
      </w:r>
      <w:r w:rsidRPr="00E000E1">
        <w:rPr>
          <w:i/>
          <w:iCs/>
          <w:color w:val="000000"/>
          <w:sz w:val="28"/>
          <w:szCs w:val="28"/>
        </w:rPr>
        <w:t>b</w:t>
      </w:r>
      <w:r w:rsidRPr="00E000E1">
        <w:rPr>
          <w:i/>
          <w:color w:val="000000"/>
          <w:sz w:val="28"/>
          <w:szCs w:val="28"/>
        </w:rPr>
        <w:t> до проекции</w:t>
      </w:r>
      <w:r w:rsidRPr="00E000E1">
        <w:rPr>
          <w:b/>
          <w:bCs/>
          <w:i/>
          <w:color w:val="000000"/>
          <w:sz w:val="28"/>
          <w:szCs w:val="28"/>
        </w:rPr>
        <w:t> </w:t>
      </w:r>
      <w:r w:rsidRPr="00E000E1">
        <w:rPr>
          <w:i/>
          <w:color w:val="000000"/>
          <w:sz w:val="28"/>
          <w:szCs w:val="28"/>
        </w:rPr>
        <w:t>ОЦТ на площадь опоры),</w:t>
      </w:r>
      <w:r w:rsidRPr="00E000E1">
        <w:rPr>
          <w:b/>
          <w:bCs/>
          <w:i/>
          <w:color w:val="000000"/>
          <w:sz w:val="28"/>
          <w:szCs w:val="28"/>
        </w:rPr>
        <w:t> </w:t>
      </w:r>
      <w:r w:rsidRPr="00E000E1">
        <w:rPr>
          <w:i/>
          <w:iCs/>
          <w:color w:val="000000"/>
          <w:sz w:val="28"/>
          <w:szCs w:val="28"/>
        </w:rPr>
        <w:t>1</w:t>
      </w:r>
      <w:r w:rsidRPr="00E000E1">
        <w:rPr>
          <w:b/>
          <w:bCs/>
          <w:i/>
          <w:color w:val="000000"/>
          <w:sz w:val="28"/>
          <w:szCs w:val="28"/>
        </w:rPr>
        <w:t>– </w:t>
      </w:r>
      <w:r w:rsidRPr="00E000E1">
        <w:rPr>
          <w:i/>
          <w:color w:val="000000"/>
          <w:sz w:val="28"/>
          <w:szCs w:val="28"/>
        </w:rPr>
        <w:t>расстояние между точками</w:t>
      </w:r>
      <w:r w:rsidRPr="00E000E1">
        <w:rPr>
          <w:b/>
          <w:bCs/>
          <w:i/>
          <w:color w:val="000000"/>
          <w:sz w:val="28"/>
          <w:szCs w:val="28"/>
        </w:rPr>
        <w:t> </w:t>
      </w:r>
      <w:r w:rsidRPr="00E000E1">
        <w:rPr>
          <w:i/>
          <w:iCs/>
          <w:color w:val="000000"/>
          <w:sz w:val="28"/>
          <w:szCs w:val="28"/>
        </w:rPr>
        <w:t>a</w:t>
      </w:r>
      <w:r w:rsidRPr="00E000E1">
        <w:rPr>
          <w:i/>
          <w:color w:val="000000"/>
          <w:sz w:val="28"/>
          <w:szCs w:val="28"/>
        </w:rPr>
        <w:t> и </w:t>
      </w:r>
      <w:r w:rsidRPr="00E000E1">
        <w:rPr>
          <w:i/>
          <w:iCs/>
          <w:color w:val="000000"/>
          <w:sz w:val="28"/>
          <w:szCs w:val="28"/>
        </w:rPr>
        <w:t>b</w:t>
      </w:r>
      <w:r w:rsidRPr="00E000E1">
        <w:rPr>
          <w:b/>
          <w:bCs/>
          <w:i/>
          <w:color w:val="000000"/>
          <w:sz w:val="28"/>
          <w:szCs w:val="28"/>
        </w:rPr>
        <w:t>.</w:t>
      </w:r>
    </w:p>
    <w:p w:rsidR="00CC239A" w:rsidRPr="00CC239A" w:rsidRDefault="00CC239A" w:rsidP="00CC239A">
      <w:pPr>
        <w:pStyle w:val="a3"/>
        <w:shd w:val="clear" w:color="auto" w:fill="FFFFFF"/>
        <w:spacing w:before="0" w:beforeAutospacing="0" w:after="0" w:afterAutospacing="0" w:line="175" w:lineRule="atLeast"/>
        <w:ind w:firstLine="567"/>
        <w:jc w:val="both"/>
        <w:rPr>
          <w:color w:val="000000"/>
          <w:sz w:val="30"/>
          <w:szCs w:val="30"/>
        </w:rPr>
      </w:pPr>
    </w:p>
    <w:p w:rsidR="00CC239A" w:rsidRPr="00993A90" w:rsidRDefault="00CC239A" w:rsidP="00CC239A">
      <w:pPr>
        <w:pStyle w:val="a3"/>
        <w:shd w:val="clear" w:color="auto" w:fill="FFFFFF"/>
        <w:spacing w:before="0" w:beforeAutospacing="0" w:after="0" w:afterAutospacing="0" w:line="175" w:lineRule="atLeast"/>
        <w:ind w:firstLine="567"/>
        <w:jc w:val="both"/>
        <w:rPr>
          <w:color w:val="000000"/>
          <w:sz w:val="30"/>
          <w:szCs w:val="30"/>
        </w:rPr>
      </w:pPr>
      <w:r w:rsidRPr="00993A90">
        <w:rPr>
          <w:color w:val="000000"/>
          <w:sz w:val="30"/>
          <w:szCs w:val="30"/>
        </w:rPr>
        <w:t>Пример</w:t>
      </w:r>
      <w:r>
        <w:rPr>
          <w:color w:val="000000"/>
          <w:sz w:val="30"/>
          <w:szCs w:val="30"/>
        </w:rPr>
        <w:t>:</w:t>
      </w:r>
    </w:p>
    <w:p w:rsidR="00CC239A" w:rsidRPr="00993A90" w:rsidRDefault="00CC239A" w:rsidP="00CC239A">
      <w:pPr>
        <w:pStyle w:val="a3"/>
        <w:shd w:val="clear" w:color="auto" w:fill="FFFFFF"/>
        <w:spacing w:before="0" w:beforeAutospacing="0" w:after="0" w:afterAutospacing="0" w:line="175" w:lineRule="atLeast"/>
        <w:ind w:firstLine="567"/>
        <w:jc w:val="both"/>
        <w:rPr>
          <w:color w:val="000000"/>
          <w:sz w:val="30"/>
          <w:szCs w:val="30"/>
        </w:rPr>
      </w:pPr>
      <w:r w:rsidRPr="00BE218E">
        <w:rPr>
          <w:noProof/>
          <w:color w:val="000000"/>
          <w:sz w:val="30"/>
          <w:szCs w:val="30"/>
        </w:rPr>
        <w:drawing>
          <wp:inline distT="0" distB="0" distL="0" distR="0">
            <wp:extent cx="6115050" cy="21240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050" cy="2124075"/>
                    </a:xfrm>
                    <a:prstGeom prst="rect">
                      <a:avLst/>
                    </a:prstGeom>
                    <a:noFill/>
                    <a:ln>
                      <a:noFill/>
                    </a:ln>
                  </pic:spPr>
                </pic:pic>
              </a:graphicData>
            </a:graphic>
          </wp:inline>
        </w:drawing>
      </w:r>
    </w:p>
    <w:p w:rsidR="00CC239A" w:rsidRPr="00993A90" w:rsidRDefault="00CC239A" w:rsidP="00CC239A">
      <w:pPr>
        <w:pStyle w:val="a3"/>
        <w:shd w:val="clear" w:color="auto" w:fill="FFFFFF"/>
        <w:spacing w:before="0" w:beforeAutospacing="0" w:after="0" w:afterAutospacing="0" w:line="175" w:lineRule="atLeast"/>
        <w:ind w:firstLine="567"/>
        <w:jc w:val="center"/>
        <w:rPr>
          <w:color w:val="000000"/>
          <w:sz w:val="30"/>
          <w:szCs w:val="30"/>
        </w:rPr>
      </w:pPr>
      <w:r w:rsidRPr="00785A03">
        <w:rPr>
          <w:iCs/>
          <w:color w:val="000000"/>
          <w:sz w:val="30"/>
          <w:szCs w:val="30"/>
        </w:rPr>
        <w:t>Рисунок 15</w:t>
      </w:r>
      <w:r w:rsidR="00961B92">
        <w:rPr>
          <w:iCs/>
          <w:color w:val="000000"/>
          <w:sz w:val="30"/>
          <w:szCs w:val="30"/>
        </w:rPr>
        <w:t>.1</w:t>
      </w:r>
      <w:r w:rsidRPr="00785A03">
        <w:rPr>
          <w:iCs/>
          <w:color w:val="000000"/>
          <w:sz w:val="30"/>
          <w:szCs w:val="30"/>
        </w:rPr>
        <w:t xml:space="preserve"> -</w:t>
      </w:r>
      <w:r>
        <w:rPr>
          <w:iCs/>
          <w:color w:val="000000"/>
          <w:sz w:val="30"/>
          <w:szCs w:val="30"/>
        </w:rPr>
        <w:t xml:space="preserve"> </w:t>
      </w:r>
      <w:r w:rsidRPr="00993A90">
        <w:rPr>
          <w:color w:val="000000"/>
          <w:sz w:val="30"/>
          <w:szCs w:val="30"/>
        </w:rPr>
        <w:t>Иллюстрация графоаналитического определения управляющего момента.</w:t>
      </w:r>
    </w:p>
    <w:p w:rsidR="00CC239A" w:rsidRPr="00993A90" w:rsidRDefault="00CC239A" w:rsidP="00CC239A">
      <w:pPr>
        <w:pStyle w:val="a3"/>
        <w:shd w:val="clear" w:color="auto" w:fill="FFFFFF"/>
        <w:spacing w:before="0" w:beforeAutospacing="0" w:after="0" w:afterAutospacing="0" w:line="175" w:lineRule="atLeast"/>
        <w:ind w:firstLine="567"/>
        <w:rPr>
          <w:color w:val="000000"/>
          <w:sz w:val="30"/>
          <w:szCs w:val="30"/>
        </w:rPr>
      </w:pPr>
      <w:r w:rsidRPr="00993A90">
        <w:rPr>
          <w:color w:val="000000"/>
          <w:sz w:val="30"/>
          <w:szCs w:val="30"/>
        </w:rPr>
        <w:t> </w:t>
      </w:r>
    </w:p>
    <w:p w:rsidR="00CC239A" w:rsidRPr="00993A90" w:rsidRDefault="00CC239A" w:rsidP="00CC239A">
      <w:pPr>
        <w:pStyle w:val="a3"/>
        <w:shd w:val="clear" w:color="auto" w:fill="FFFFFF"/>
        <w:spacing w:before="0" w:beforeAutospacing="0" w:after="0" w:afterAutospacing="0" w:line="175" w:lineRule="atLeast"/>
        <w:rPr>
          <w:color w:val="000000"/>
          <w:sz w:val="30"/>
          <w:szCs w:val="30"/>
        </w:rPr>
      </w:pPr>
      <w:r>
        <w:rPr>
          <w:b/>
          <w:bCs/>
          <w:color w:val="000000"/>
          <w:sz w:val="30"/>
          <w:szCs w:val="30"/>
        </w:rPr>
        <w:t>Показатели</w:t>
      </w:r>
      <w:r>
        <w:rPr>
          <w:b/>
          <w:bCs/>
          <w:color w:val="000000"/>
          <w:sz w:val="30"/>
          <w:szCs w:val="30"/>
        </w:rPr>
        <w:tab/>
      </w:r>
      <w:r>
        <w:rPr>
          <w:b/>
          <w:bCs/>
          <w:color w:val="000000"/>
          <w:sz w:val="30"/>
          <w:szCs w:val="30"/>
        </w:rPr>
        <w:tab/>
      </w:r>
      <w:r w:rsidRPr="00993A90">
        <w:rPr>
          <w:b/>
          <w:bCs/>
          <w:color w:val="000000"/>
          <w:sz w:val="30"/>
          <w:szCs w:val="30"/>
        </w:rPr>
        <w:t>Кадр 1</w:t>
      </w:r>
      <w:r>
        <w:rPr>
          <w:b/>
          <w:bCs/>
          <w:color w:val="000000"/>
          <w:sz w:val="30"/>
          <w:szCs w:val="30"/>
        </w:rPr>
        <w:tab/>
      </w:r>
      <w:r>
        <w:rPr>
          <w:b/>
          <w:bCs/>
          <w:color w:val="000000"/>
          <w:sz w:val="30"/>
          <w:szCs w:val="30"/>
        </w:rPr>
        <w:tab/>
      </w:r>
      <w:r w:rsidRPr="00993A90">
        <w:rPr>
          <w:b/>
          <w:bCs/>
          <w:color w:val="000000"/>
          <w:sz w:val="30"/>
          <w:szCs w:val="30"/>
        </w:rPr>
        <w:t>Кадр 2</w:t>
      </w:r>
      <w:r>
        <w:rPr>
          <w:b/>
          <w:bCs/>
          <w:color w:val="000000"/>
          <w:sz w:val="30"/>
          <w:szCs w:val="30"/>
        </w:rPr>
        <w:tab/>
      </w:r>
      <w:r>
        <w:rPr>
          <w:b/>
          <w:bCs/>
          <w:color w:val="000000"/>
          <w:sz w:val="30"/>
          <w:szCs w:val="30"/>
        </w:rPr>
        <w:tab/>
      </w:r>
      <w:r w:rsidRPr="00993A90">
        <w:rPr>
          <w:b/>
          <w:bCs/>
          <w:color w:val="000000"/>
          <w:sz w:val="30"/>
          <w:szCs w:val="30"/>
        </w:rPr>
        <w:t>Кадр 3</w:t>
      </w:r>
    </w:p>
    <w:p w:rsidR="00CC239A" w:rsidRPr="00993A90" w:rsidRDefault="00CC239A" w:rsidP="00CC239A">
      <w:pPr>
        <w:pStyle w:val="a3"/>
        <w:shd w:val="clear" w:color="auto" w:fill="FFFFFF"/>
        <w:spacing w:before="0" w:beforeAutospacing="0" w:after="0" w:afterAutospacing="0" w:line="175" w:lineRule="atLeast"/>
        <w:rPr>
          <w:color w:val="000000"/>
          <w:sz w:val="30"/>
          <w:szCs w:val="30"/>
        </w:rPr>
      </w:pPr>
      <w:r>
        <w:rPr>
          <w:color w:val="000000"/>
          <w:sz w:val="30"/>
          <w:szCs w:val="30"/>
        </w:rPr>
        <w:t xml:space="preserve"> </w:t>
      </w:r>
      <w:r w:rsidRPr="00993A90">
        <w:rPr>
          <w:color w:val="000000"/>
          <w:sz w:val="30"/>
          <w:szCs w:val="30"/>
        </w:rPr>
        <w:t>- </w:t>
      </w:r>
      <w:proofErr w:type="spellStart"/>
      <w:r w:rsidRPr="00993A90">
        <w:rPr>
          <w:b/>
          <w:bCs/>
          <w:color w:val="000000"/>
          <w:sz w:val="30"/>
          <w:szCs w:val="30"/>
        </w:rPr>
        <w:t>Lполн</w:t>
      </w:r>
      <w:proofErr w:type="spellEnd"/>
      <w:r w:rsidRPr="00993A90">
        <w:rPr>
          <w:b/>
          <w:bCs/>
          <w:color w:val="000000"/>
          <w:sz w:val="30"/>
          <w:szCs w:val="30"/>
        </w:rPr>
        <w:t>.,</w:t>
      </w:r>
      <w:r w:rsidRPr="00993A90">
        <w:rPr>
          <w:color w:val="000000"/>
          <w:sz w:val="30"/>
          <w:szCs w:val="30"/>
        </w:rPr>
        <w:t> нм </w:t>
      </w:r>
      <w:r>
        <w:rPr>
          <w:color w:val="000000"/>
          <w:sz w:val="30"/>
          <w:szCs w:val="30"/>
        </w:rPr>
        <w:tab/>
      </w:r>
      <w:r>
        <w:rPr>
          <w:color w:val="000000"/>
          <w:sz w:val="30"/>
          <w:szCs w:val="30"/>
        </w:rPr>
        <w:tab/>
      </w:r>
      <w:r w:rsidRPr="00993A90">
        <w:rPr>
          <w:color w:val="000000"/>
          <w:sz w:val="30"/>
          <w:szCs w:val="30"/>
        </w:rPr>
        <w:t>-</w:t>
      </w:r>
      <w:r>
        <w:rPr>
          <w:color w:val="000000"/>
          <w:sz w:val="30"/>
          <w:szCs w:val="30"/>
        </w:rPr>
        <w:t>120</w:t>
      </w:r>
      <w:r>
        <w:rPr>
          <w:color w:val="000000"/>
          <w:sz w:val="30"/>
          <w:szCs w:val="30"/>
        </w:rPr>
        <w:tab/>
      </w:r>
      <w:r>
        <w:rPr>
          <w:color w:val="000000"/>
          <w:sz w:val="30"/>
          <w:szCs w:val="30"/>
        </w:rPr>
        <w:tab/>
      </w:r>
      <w:r>
        <w:rPr>
          <w:color w:val="000000"/>
          <w:sz w:val="30"/>
          <w:szCs w:val="30"/>
        </w:rPr>
        <w:tab/>
      </w:r>
      <w:r w:rsidRPr="00993A90">
        <w:rPr>
          <w:color w:val="000000"/>
          <w:sz w:val="30"/>
          <w:szCs w:val="30"/>
        </w:rPr>
        <w:t>90</w:t>
      </w:r>
      <w:r>
        <w:rPr>
          <w:color w:val="000000"/>
          <w:sz w:val="30"/>
          <w:szCs w:val="30"/>
        </w:rPr>
        <w:t>                        </w:t>
      </w:r>
      <w:r w:rsidRPr="00993A90">
        <w:rPr>
          <w:color w:val="000000"/>
          <w:sz w:val="30"/>
          <w:szCs w:val="30"/>
        </w:rPr>
        <w:t>110</w:t>
      </w:r>
    </w:p>
    <w:p w:rsidR="00CC239A" w:rsidRPr="00993A90" w:rsidRDefault="00CC239A" w:rsidP="00CC239A">
      <w:pPr>
        <w:pStyle w:val="a3"/>
        <w:shd w:val="clear" w:color="auto" w:fill="FFFFFF"/>
        <w:spacing w:before="0" w:beforeAutospacing="0" w:after="0" w:afterAutospacing="0" w:line="175" w:lineRule="atLeast"/>
        <w:rPr>
          <w:color w:val="000000"/>
          <w:sz w:val="30"/>
          <w:szCs w:val="30"/>
        </w:rPr>
      </w:pPr>
      <w:r w:rsidRPr="00993A90">
        <w:rPr>
          <w:color w:val="000000"/>
          <w:sz w:val="30"/>
          <w:szCs w:val="30"/>
        </w:rPr>
        <w:t>- </w:t>
      </w:r>
      <w:r w:rsidRPr="00993A90">
        <w:rPr>
          <w:b/>
          <w:bCs/>
          <w:color w:val="000000"/>
          <w:sz w:val="30"/>
          <w:szCs w:val="30"/>
        </w:rPr>
        <w:t>ΔLполн</w:t>
      </w:r>
      <w:r w:rsidRPr="00993A90">
        <w:rPr>
          <w:color w:val="000000"/>
          <w:sz w:val="30"/>
          <w:szCs w:val="30"/>
        </w:rPr>
        <w:t>.,нм </w:t>
      </w:r>
      <w:r>
        <w:rPr>
          <w:color w:val="000000"/>
          <w:sz w:val="30"/>
          <w:szCs w:val="30"/>
        </w:rPr>
        <w:tab/>
      </w:r>
      <w:r>
        <w:rPr>
          <w:color w:val="000000"/>
          <w:sz w:val="30"/>
          <w:szCs w:val="30"/>
        </w:rPr>
        <w:tab/>
        <w:t xml:space="preserve"> </w:t>
      </w:r>
      <w:r w:rsidRPr="00993A90">
        <w:rPr>
          <w:color w:val="000000"/>
          <w:sz w:val="30"/>
          <w:szCs w:val="30"/>
        </w:rPr>
        <w:t>210</w:t>
      </w:r>
      <w:r>
        <w:rPr>
          <w:color w:val="000000"/>
          <w:sz w:val="30"/>
          <w:szCs w:val="30"/>
        </w:rPr>
        <w:tab/>
      </w:r>
      <w:r>
        <w:rPr>
          <w:color w:val="000000"/>
          <w:sz w:val="30"/>
          <w:szCs w:val="30"/>
        </w:rPr>
        <w:tab/>
      </w:r>
      <w:r>
        <w:rPr>
          <w:color w:val="000000"/>
          <w:sz w:val="30"/>
          <w:szCs w:val="30"/>
        </w:rPr>
        <w:tab/>
        <w:t>20                      </w:t>
      </w:r>
      <w:r w:rsidRPr="007C59EC">
        <w:rPr>
          <w:color w:val="000000"/>
          <w:sz w:val="30"/>
          <w:szCs w:val="30"/>
        </w:rPr>
        <w:t xml:space="preserve">  </w:t>
      </w:r>
      <w:r>
        <w:rPr>
          <w:color w:val="000000"/>
          <w:sz w:val="30"/>
          <w:szCs w:val="30"/>
        </w:rPr>
        <w:t> </w:t>
      </w:r>
      <w:r w:rsidRPr="00993A90">
        <w:rPr>
          <w:color w:val="000000"/>
          <w:sz w:val="30"/>
          <w:szCs w:val="30"/>
        </w:rPr>
        <w:t> –</w:t>
      </w:r>
    </w:p>
    <w:p w:rsidR="00CC239A" w:rsidRPr="00993A90" w:rsidRDefault="00CC239A" w:rsidP="00CC239A">
      <w:pPr>
        <w:pStyle w:val="a3"/>
        <w:shd w:val="clear" w:color="auto" w:fill="FFFFFF"/>
        <w:spacing w:before="0" w:beforeAutospacing="0" w:after="0" w:afterAutospacing="0" w:line="175" w:lineRule="atLeast"/>
        <w:rPr>
          <w:color w:val="000000"/>
          <w:sz w:val="30"/>
          <w:szCs w:val="30"/>
        </w:rPr>
      </w:pPr>
      <w:r w:rsidRPr="00993A90">
        <w:rPr>
          <w:color w:val="000000"/>
          <w:sz w:val="30"/>
          <w:szCs w:val="30"/>
        </w:rPr>
        <w:t>- </w:t>
      </w:r>
      <w:r w:rsidRPr="00993A90">
        <w:rPr>
          <w:b/>
          <w:bCs/>
          <w:color w:val="000000"/>
          <w:sz w:val="30"/>
          <w:szCs w:val="30"/>
        </w:rPr>
        <w:t>Δt</w:t>
      </w:r>
      <w:r>
        <w:rPr>
          <w:color w:val="000000"/>
          <w:sz w:val="30"/>
          <w:szCs w:val="30"/>
        </w:rPr>
        <w:t>, с </w:t>
      </w:r>
      <w:r>
        <w:rPr>
          <w:color w:val="000000"/>
          <w:sz w:val="30"/>
          <w:szCs w:val="30"/>
        </w:rPr>
        <w:tab/>
      </w:r>
      <w:r>
        <w:rPr>
          <w:color w:val="000000"/>
          <w:sz w:val="30"/>
          <w:szCs w:val="30"/>
        </w:rPr>
        <w:tab/>
      </w:r>
      <w:r>
        <w:rPr>
          <w:color w:val="000000"/>
          <w:sz w:val="30"/>
          <w:szCs w:val="30"/>
        </w:rPr>
        <w:tab/>
      </w:r>
      <w:r w:rsidRPr="00993A90">
        <w:rPr>
          <w:color w:val="000000"/>
          <w:sz w:val="30"/>
          <w:szCs w:val="30"/>
        </w:rPr>
        <w:t>1/24</w:t>
      </w:r>
      <w:r>
        <w:rPr>
          <w:color w:val="000000"/>
          <w:sz w:val="30"/>
          <w:szCs w:val="30"/>
        </w:rPr>
        <w:tab/>
      </w:r>
      <w:r>
        <w:rPr>
          <w:color w:val="000000"/>
          <w:sz w:val="30"/>
          <w:szCs w:val="30"/>
        </w:rPr>
        <w:tab/>
      </w:r>
      <w:r>
        <w:rPr>
          <w:color w:val="000000"/>
          <w:sz w:val="30"/>
          <w:szCs w:val="30"/>
        </w:rPr>
        <w:tab/>
        <w:t>1/24                     </w:t>
      </w:r>
      <w:r w:rsidRPr="007C59EC">
        <w:rPr>
          <w:color w:val="000000"/>
          <w:sz w:val="30"/>
          <w:szCs w:val="30"/>
        </w:rPr>
        <w:t xml:space="preserve"> </w:t>
      </w:r>
      <w:r w:rsidRPr="00993A90">
        <w:rPr>
          <w:color w:val="000000"/>
          <w:sz w:val="30"/>
          <w:szCs w:val="30"/>
        </w:rPr>
        <w:t> –</w:t>
      </w:r>
    </w:p>
    <w:p w:rsidR="00CC239A" w:rsidRPr="00993A90" w:rsidRDefault="00CC239A" w:rsidP="00CC239A">
      <w:pPr>
        <w:pStyle w:val="a3"/>
        <w:shd w:val="clear" w:color="auto" w:fill="FFFFFF"/>
        <w:spacing w:before="0" w:beforeAutospacing="0" w:after="0" w:afterAutospacing="0" w:line="175" w:lineRule="atLeast"/>
        <w:rPr>
          <w:color w:val="000000"/>
          <w:sz w:val="30"/>
          <w:szCs w:val="30"/>
        </w:rPr>
      </w:pPr>
      <w:r w:rsidRPr="00993A90">
        <w:rPr>
          <w:b/>
          <w:bCs/>
          <w:color w:val="000000"/>
          <w:sz w:val="30"/>
          <w:szCs w:val="30"/>
        </w:rPr>
        <w:t>- </w:t>
      </w:r>
      <w:proofErr w:type="spellStart"/>
      <w:r w:rsidRPr="00993A90">
        <w:rPr>
          <w:b/>
          <w:bCs/>
          <w:color w:val="000000"/>
          <w:sz w:val="30"/>
          <w:szCs w:val="30"/>
        </w:rPr>
        <w:t>Mрез</w:t>
      </w:r>
      <w:proofErr w:type="spellEnd"/>
      <w:r w:rsidRPr="00993A90">
        <w:rPr>
          <w:color w:val="000000"/>
          <w:sz w:val="30"/>
          <w:szCs w:val="30"/>
        </w:rPr>
        <w:t>., нм </w:t>
      </w:r>
      <w:r>
        <w:rPr>
          <w:color w:val="000000"/>
          <w:sz w:val="30"/>
          <w:szCs w:val="30"/>
        </w:rPr>
        <w:tab/>
      </w:r>
      <w:r>
        <w:rPr>
          <w:color w:val="000000"/>
          <w:sz w:val="30"/>
          <w:szCs w:val="30"/>
        </w:rPr>
        <w:tab/>
      </w:r>
      <w:r w:rsidRPr="00993A90">
        <w:rPr>
          <w:color w:val="000000"/>
          <w:sz w:val="30"/>
          <w:szCs w:val="30"/>
        </w:rPr>
        <w:t>5040</w:t>
      </w:r>
      <w:r>
        <w:rPr>
          <w:color w:val="000000"/>
          <w:sz w:val="30"/>
          <w:szCs w:val="30"/>
        </w:rPr>
        <w:tab/>
      </w:r>
      <w:r>
        <w:rPr>
          <w:color w:val="000000"/>
          <w:sz w:val="30"/>
          <w:szCs w:val="30"/>
        </w:rPr>
        <w:tab/>
      </w:r>
      <w:r>
        <w:rPr>
          <w:color w:val="000000"/>
          <w:sz w:val="30"/>
          <w:szCs w:val="30"/>
        </w:rPr>
        <w:tab/>
        <w:t>480                      </w:t>
      </w:r>
      <w:r w:rsidRPr="00993A90">
        <w:rPr>
          <w:color w:val="000000"/>
          <w:sz w:val="30"/>
          <w:szCs w:val="30"/>
        </w:rPr>
        <w:t> </w:t>
      </w:r>
      <w:r w:rsidRPr="007C59EC">
        <w:rPr>
          <w:color w:val="000000"/>
          <w:sz w:val="30"/>
          <w:szCs w:val="30"/>
        </w:rPr>
        <w:t xml:space="preserve"> </w:t>
      </w:r>
      <w:r w:rsidRPr="00993A90">
        <w:rPr>
          <w:color w:val="000000"/>
          <w:sz w:val="30"/>
          <w:szCs w:val="30"/>
        </w:rPr>
        <w:t>–</w:t>
      </w:r>
    </w:p>
    <w:p w:rsidR="00CC239A" w:rsidRPr="00993A90" w:rsidRDefault="00CC239A" w:rsidP="00CC239A">
      <w:pPr>
        <w:pStyle w:val="a3"/>
        <w:shd w:val="clear" w:color="auto" w:fill="FFFFFF"/>
        <w:spacing w:before="0" w:beforeAutospacing="0" w:after="0" w:afterAutospacing="0" w:line="175" w:lineRule="atLeast"/>
        <w:rPr>
          <w:color w:val="000000"/>
          <w:sz w:val="30"/>
          <w:szCs w:val="30"/>
        </w:rPr>
      </w:pPr>
      <w:r w:rsidRPr="00993A90">
        <w:rPr>
          <w:b/>
          <w:bCs/>
          <w:color w:val="000000"/>
          <w:sz w:val="30"/>
          <w:szCs w:val="30"/>
        </w:rPr>
        <w:t>- d,</w:t>
      </w:r>
      <w:r w:rsidRPr="00993A90">
        <w:rPr>
          <w:color w:val="000000"/>
          <w:sz w:val="30"/>
          <w:szCs w:val="30"/>
        </w:rPr>
        <w:t> м </w:t>
      </w:r>
      <w:r>
        <w:rPr>
          <w:color w:val="000000"/>
          <w:sz w:val="30"/>
          <w:szCs w:val="30"/>
        </w:rPr>
        <w:tab/>
      </w:r>
      <w:r>
        <w:rPr>
          <w:color w:val="000000"/>
          <w:sz w:val="30"/>
          <w:szCs w:val="30"/>
        </w:rPr>
        <w:tab/>
      </w:r>
      <w:r>
        <w:rPr>
          <w:color w:val="000000"/>
          <w:sz w:val="30"/>
          <w:szCs w:val="30"/>
        </w:rPr>
        <w:tab/>
      </w:r>
      <w:r w:rsidRPr="00993A90">
        <w:rPr>
          <w:color w:val="000000"/>
          <w:sz w:val="30"/>
          <w:szCs w:val="30"/>
        </w:rPr>
        <w:t>0,68</w:t>
      </w:r>
      <w:r>
        <w:rPr>
          <w:color w:val="000000"/>
          <w:sz w:val="30"/>
          <w:szCs w:val="30"/>
        </w:rPr>
        <w:tab/>
      </w:r>
      <w:r>
        <w:rPr>
          <w:color w:val="000000"/>
          <w:sz w:val="30"/>
          <w:szCs w:val="30"/>
        </w:rPr>
        <w:tab/>
      </w:r>
      <w:r>
        <w:rPr>
          <w:color w:val="000000"/>
          <w:sz w:val="30"/>
          <w:szCs w:val="30"/>
        </w:rPr>
        <w:tab/>
        <w:t>0,20                     </w:t>
      </w:r>
      <w:r w:rsidRPr="007C59EC">
        <w:rPr>
          <w:color w:val="000000"/>
          <w:sz w:val="30"/>
          <w:szCs w:val="30"/>
        </w:rPr>
        <w:t xml:space="preserve"> </w:t>
      </w:r>
      <w:r w:rsidRPr="00993A90">
        <w:rPr>
          <w:color w:val="000000"/>
          <w:sz w:val="30"/>
          <w:szCs w:val="30"/>
        </w:rPr>
        <w:t> –</w:t>
      </w:r>
    </w:p>
    <w:p w:rsidR="00CC239A" w:rsidRPr="00993A90" w:rsidRDefault="00CC239A" w:rsidP="00CC239A">
      <w:pPr>
        <w:pStyle w:val="a3"/>
        <w:shd w:val="clear" w:color="auto" w:fill="FFFFFF"/>
        <w:spacing w:before="0" w:beforeAutospacing="0" w:after="0" w:afterAutospacing="0" w:line="175" w:lineRule="atLeast"/>
        <w:rPr>
          <w:color w:val="000000"/>
          <w:sz w:val="30"/>
          <w:szCs w:val="30"/>
        </w:rPr>
      </w:pPr>
      <w:r w:rsidRPr="00993A90">
        <w:rPr>
          <w:color w:val="000000"/>
          <w:sz w:val="30"/>
          <w:szCs w:val="30"/>
        </w:rPr>
        <w:t>- </w:t>
      </w:r>
      <w:r w:rsidRPr="00993A90">
        <w:rPr>
          <w:b/>
          <w:bCs/>
          <w:color w:val="000000"/>
          <w:sz w:val="30"/>
          <w:szCs w:val="30"/>
        </w:rPr>
        <w:t>Мест</w:t>
      </w:r>
      <w:r w:rsidRPr="00993A90">
        <w:rPr>
          <w:color w:val="000000"/>
          <w:sz w:val="30"/>
          <w:szCs w:val="30"/>
        </w:rPr>
        <w:t>., нм      </w:t>
      </w:r>
      <w:r>
        <w:rPr>
          <w:color w:val="000000"/>
          <w:sz w:val="30"/>
          <w:szCs w:val="30"/>
        </w:rPr>
        <w:tab/>
      </w:r>
      <w:r>
        <w:rPr>
          <w:color w:val="000000"/>
          <w:sz w:val="30"/>
          <w:szCs w:val="30"/>
        </w:rPr>
        <w:tab/>
      </w:r>
      <w:r w:rsidRPr="00993A90">
        <w:rPr>
          <w:color w:val="000000"/>
          <w:sz w:val="30"/>
          <w:szCs w:val="30"/>
        </w:rPr>
        <w:t>333,5</w:t>
      </w:r>
      <w:r>
        <w:rPr>
          <w:color w:val="000000"/>
          <w:sz w:val="30"/>
          <w:szCs w:val="30"/>
        </w:rPr>
        <w:tab/>
      </w:r>
      <w:r>
        <w:rPr>
          <w:color w:val="000000"/>
          <w:sz w:val="30"/>
          <w:szCs w:val="30"/>
        </w:rPr>
        <w:tab/>
      </w:r>
      <w:r>
        <w:rPr>
          <w:color w:val="000000"/>
          <w:sz w:val="30"/>
          <w:szCs w:val="30"/>
        </w:rPr>
        <w:tab/>
        <w:t>98,1                      </w:t>
      </w:r>
      <w:r w:rsidRPr="007C59EC">
        <w:rPr>
          <w:color w:val="000000"/>
          <w:sz w:val="30"/>
          <w:szCs w:val="30"/>
        </w:rPr>
        <w:t xml:space="preserve"> </w:t>
      </w:r>
      <w:r w:rsidRPr="00993A90">
        <w:rPr>
          <w:color w:val="000000"/>
          <w:sz w:val="30"/>
          <w:szCs w:val="30"/>
        </w:rPr>
        <w:t>–</w:t>
      </w:r>
    </w:p>
    <w:p w:rsidR="00CC239A" w:rsidRPr="00993A90" w:rsidRDefault="00CC239A" w:rsidP="00CC239A">
      <w:pPr>
        <w:pStyle w:val="a3"/>
        <w:shd w:val="clear" w:color="auto" w:fill="FFFFFF"/>
        <w:spacing w:before="0" w:beforeAutospacing="0" w:after="0" w:afterAutospacing="0" w:line="175" w:lineRule="atLeast"/>
        <w:rPr>
          <w:color w:val="000000"/>
          <w:sz w:val="30"/>
          <w:szCs w:val="30"/>
        </w:rPr>
      </w:pPr>
      <w:r w:rsidRPr="00993A90">
        <w:rPr>
          <w:color w:val="000000"/>
          <w:sz w:val="30"/>
          <w:szCs w:val="30"/>
        </w:rPr>
        <w:t>- </w:t>
      </w:r>
      <w:proofErr w:type="spellStart"/>
      <w:r w:rsidRPr="00993A90">
        <w:rPr>
          <w:b/>
          <w:bCs/>
          <w:color w:val="000000"/>
          <w:sz w:val="30"/>
          <w:szCs w:val="30"/>
        </w:rPr>
        <w:t>Мупр</w:t>
      </w:r>
      <w:proofErr w:type="spellEnd"/>
      <w:r w:rsidRPr="00993A90">
        <w:rPr>
          <w:b/>
          <w:bCs/>
          <w:color w:val="000000"/>
          <w:sz w:val="30"/>
          <w:szCs w:val="30"/>
        </w:rPr>
        <w:t>.,</w:t>
      </w:r>
      <w:r w:rsidRPr="00993A90">
        <w:rPr>
          <w:color w:val="000000"/>
          <w:sz w:val="30"/>
          <w:szCs w:val="30"/>
        </w:rPr>
        <w:t> нм   </w:t>
      </w:r>
      <w:r>
        <w:rPr>
          <w:color w:val="000000"/>
          <w:sz w:val="30"/>
          <w:szCs w:val="30"/>
        </w:rPr>
        <w:tab/>
      </w:r>
      <w:r>
        <w:rPr>
          <w:color w:val="000000"/>
          <w:sz w:val="30"/>
          <w:szCs w:val="30"/>
        </w:rPr>
        <w:tab/>
      </w:r>
      <w:r w:rsidRPr="00993A90">
        <w:rPr>
          <w:color w:val="000000"/>
          <w:sz w:val="30"/>
          <w:szCs w:val="30"/>
        </w:rPr>
        <w:t>4706,5  </w:t>
      </w:r>
      <w:r>
        <w:rPr>
          <w:color w:val="000000"/>
          <w:sz w:val="30"/>
          <w:szCs w:val="30"/>
        </w:rPr>
        <w:tab/>
      </w:r>
      <w:r>
        <w:rPr>
          <w:color w:val="000000"/>
          <w:sz w:val="30"/>
          <w:szCs w:val="30"/>
        </w:rPr>
        <w:tab/>
      </w:r>
      <w:r w:rsidRPr="00993A90">
        <w:rPr>
          <w:color w:val="000000"/>
          <w:sz w:val="30"/>
          <w:szCs w:val="30"/>
        </w:rPr>
        <w:t>981,9                </w:t>
      </w:r>
      <w:r>
        <w:rPr>
          <w:color w:val="000000"/>
          <w:sz w:val="30"/>
          <w:szCs w:val="30"/>
        </w:rPr>
        <w:t>    </w:t>
      </w:r>
      <w:r w:rsidRPr="007010D0">
        <w:rPr>
          <w:color w:val="000000"/>
          <w:sz w:val="30"/>
          <w:szCs w:val="30"/>
        </w:rPr>
        <w:t xml:space="preserve"> </w:t>
      </w:r>
      <w:r w:rsidRPr="00993A90">
        <w:rPr>
          <w:color w:val="000000"/>
          <w:sz w:val="30"/>
          <w:szCs w:val="30"/>
        </w:rPr>
        <w:t>–</w:t>
      </w:r>
    </w:p>
    <w:p w:rsidR="00CC239A" w:rsidRPr="00CC239A" w:rsidRDefault="00CC239A" w:rsidP="00CC239A">
      <w:pPr>
        <w:pStyle w:val="a3"/>
        <w:shd w:val="clear" w:color="auto" w:fill="FFFFFF"/>
        <w:spacing w:before="0" w:beforeAutospacing="0" w:after="0" w:afterAutospacing="0" w:line="175" w:lineRule="atLeast"/>
        <w:ind w:firstLine="567"/>
        <w:rPr>
          <w:rFonts w:ascii="Arial" w:hAnsi="Arial" w:cs="Arial"/>
          <w:color w:val="666666"/>
          <w:sz w:val="18"/>
          <w:szCs w:val="18"/>
        </w:rPr>
      </w:pPr>
      <w:r>
        <w:rPr>
          <w:rFonts w:ascii="Tahoma" w:hAnsi="Tahoma" w:cs="Tahoma"/>
          <w:color w:val="666666"/>
          <w:sz w:val="20"/>
          <w:szCs w:val="20"/>
        </w:rPr>
        <w:t> </w:t>
      </w:r>
    </w:p>
    <w:p w:rsidR="00A1789C" w:rsidRDefault="00A1789C" w:rsidP="002E256A">
      <w:bookmarkStart w:id="0" w:name="_GoBack"/>
      <w:bookmarkEnd w:id="0"/>
    </w:p>
    <w:sectPr w:rsidR="00A1789C" w:rsidSect="00820E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CC"/>
    <w:family w:val="roman"/>
    <w:pitch w:val="variable"/>
    <w:sig w:usb0="A00002EF" w:usb1="420020E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CC239A"/>
    <w:rsid w:val="002E256A"/>
    <w:rsid w:val="00820E3E"/>
    <w:rsid w:val="008E73FF"/>
    <w:rsid w:val="00961B92"/>
    <w:rsid w:val="00A1789C"/>
    <w:rsid w:val="00A72993"/>
    <w:rsid w:val="00CC23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39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C239A"/>
    <w:pPr>
      <w:widowControl/>
      <w:autoSpaceDE/>
      <w:autoSpaceDN/>
      <w:adjustRightInd/>
      <w:spacing w:before="100" w:beforeAutospacing="1" w:after="100" w:afterAutospacing="1"/>
    </w:pPr>
  </w:style>
  <w:style w:type="paragraph" w:styleId="a4">
    <w:name w:val="Balloon Text"/>
    <w:basedOn w:val="a"/>
    <w:link w:val="a5"/>
    <w:uiPriority w:val="99"/>
    <w:semiHidden/>
    <w:unhideWhenUsed/>
    <w:rsid w:val="002E256A"/>
    <w:rPr>
      <w:rFonts w:ascii="Tahoma" w:hAnsi="Tahoma" w:cs="Tahoma"/>
      <w:sz w:val="16"/>
      <w:szCs w:val="16"/>
    </w:rPr>
  </w:style>
  <w:style w:type="character" w:customStyle="1" w:styleId="a5">
    <w:name w:val="Текст выноски Знак"/>
    <w:basedOn w:val="a0"/>
    <w:link w:val="a4"/>
    <w:uiPriority w:val="99"/>
    <w:semiHidden/>
    <w:rsid w:val="002E256A"/>
    <w:rPr>
      <w:rFonts w:ascii="Tahoma" w:eastAsia="Times New Roman" w:hAnsi="Tahoma" w:cs="Tahoma"/>
      <w:sz w:val="16"/>
      <w:szCs w:val="16"/>
      <w:lang w:eastAsia="ru-RU"/>
    </w:rPr>
  </w:style>
  <w:style w:type="character" w:styleId="a6">
    <w:name w:val="Placeholder Text"/>
    <w:basedOn w:val="a0"/>
    <w:uiPriority w:val="99"/>
    <w:semiHidden/>
    <w:rsid w:val="002E256A"/>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1304</Words>
  <Characters>7439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бондаренко константин</dc:creator>
  <cp:keywords/>
  <dc:description/>
  <cp:lastModifiedBy>bondarenko</cp:lastModifiedBy>
  <cp:revision>2</cp:revision>
  <dcterms:created xsi:type="dcterms:W3CDTF">2021-04-23T08:17:00Z</dcterms:created>
  <dcterms:modified xsi:type="dcterms:W3CDTF">2021-04-23T08:17:00Z</dcterms:modified>
</cp:coreProperties>
</file>